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06601" w14:textId="064086A3" w:rsidR="00C7285A" w:rsidRPr="00BD5128" w:rsidRDefault="004062D3" w:rsidP="00FA1FC2">
      <w:pPr>
        <w:spacing w:after="0" w:line="240" w:lineRule="auto"/>
        <w:jc w:val="center"/>
        <w:rPr>
          <w:rFonts w:ascii="Avenir Next Medium" w:hAnsi="Avenir Next Medium" w:cs="Arial"/>
          <w:b/>
          <w:bCs/>
          <w:color w:val="000000"/>
          <w:sz w:val="28"/>
          <w:szCs w:val="28"/>
        </w:rPr>
      </w:pPr>
      <w:r w:rsidRPr="00BD5128">
        <w:rPr>
          <w:rFonts w:ascii="Avenir Next Medium" w:hAnsi="Avenir Next Medium" w:cs="Arial"/>
          <w:b/>
          <w:bCs/>
          <w:color w:val="000000"/>
          <w:sz w:val="28"/>
          <w:szCs w:val="28"/>
        </w:rPr>
        <w:t>HONOR</w:t>
      </w:r>
      <w:r w:rsidR="009B1EC9" w:rsidRPr="00BD5128">
        <w:rPr>
          <w:rFonts w:ascii="Avenir Next Medium" w:hAnsi="Avenir Next Medium" w:cs="Arial"/>
          <w:b/>
          <w:bCs/>
          <w:color w:val="000000"/>
          <w:sz w:val="28"/>
          <w:szCs w:val="28"/>
        </w:rPr>
        <w:t xml:space="preserve"> Announces Latest </w:t>
      </w:r>
      <w:r w:rsidR="006D7DF9" w:rsidRPr="00BD5128">
        <w:rPr>
          <w:rFonts w:ascii="Avenir Next Medium" w:hAnsi="Avenir Next Medium" w:cs="Arial"/>
          <w:b/>
          <w:bCs/>
          <w:color w:val="000000"/>
          <w:sz w:val="28"/>
          <w:szCs w:val="28"/>
        </w:rPr>
        <w:t xml:space="preserve">Sustainability </w:t>
      </w:r>
      <w:r w:rsidR="00C863F3" w:rsidRPr="00BD5128">
        <w:rPr>
          <w:rFonts w:ascii="Avenir Next Medium" w:hAnsi="Avenir Next Medium" w:cs="Arial"/>
          <w:b/>
          <w:bCs/>
          <w:color w:val="000000"/>
          <w:sz w:val="28"/>
          <w:szCs w:val="28"/>
        </w:rPr>
        <w:t>Progress</w:t>
      </w:r>
      <w:r w:rsidR="007D3709">
        <w:rPr>
          <w:rFonts w:ascii="Avenir Next Medium" w:hAnsi="Avenir Next Medium" w:cs="Arial"/>
          <w:b/>
          <w:bCs/>
          <w:color w:val="000000"/>
          <w:sz w:val="28"/>
          <w:szCs w:val="28"/>
        </w:rPr>
        <w:t xml:space="preserve">, Launches </w:t>
      </w:r>
      <w:r w:rsidR="000C77D3">
        <w:rPr>
          <w:rFonts w:ascii="Avenir Next Medium" w:hAnsi="Avenir Next Medium" w:cs="Arial"/>
          <w:b/>
          <w:bCs/>
          <w:color w:val="000000"/>
          <w:sz w:val="28"/>
          <w:szCs w:val="28"/>
        </w:rPr>
        <w:t xml:space="preserve">New </w:t>
      </w:r>
      <w:r w:rsidR="007D3709">
        <w:rPr>
          <w:rFonts w:ascii="Avenir Next Medium" w:hAnsi="Avenir Next Medium" w:cs="Arial"/>
          <w:b/>
          <w:bCs/>
          <w:color w:val="000000"/>
          <w:sz w:val="28"/>
          <w:szCs w:val="28"/>
        </w:rPr>
        <w:t>HONOR Magic Moments</w:t>
      </w:r>
      <w:r w:rsidR="000C77D3">
        <w:rPr>
          <w:rFonts w:ascii="Avenir Next Medium" w:hAnsi="Avenir Next Medium" w:cs="Arial"/>
          <w:b/>
          <w:bCs/>
          <w:color w:val="000000"/>
          <w:sz w:val="28"/>
          <w:szCs w:val="28"/>
        </w:rPr>
        <w:t xml:space="preserve"> </w:t>
      </w:r>
      <w:r w:rsidR="00B4148D">
        <w:rPr>
          <w:rFonts w:ascii="Avenir Next Medium" w:hAnsi="Avenir Next Medium" w:cs="Arial"/>
          <w:b/>
          <w:bCs/>
          <w:color w:val="000000"/>
          <w:sz w:val="28"/>
          <w:szCs w:val="28"/>
        </w:rPr>
        <w:t>‘</w:t>
      </w:r>
      <w:r w:rsidR="007D3709" w:rsidRPr="007D3709">
        <w:rPr>
          <w:rFonts w:ascii="Avenir Next Medium" w:hAnsi="Avenir Next Medium" w:cs="Arial"/>
          <w:b/>
          <w:bCs/>
          <w:color w:val="000000"/>
          <w:sz w:val="28"/>
          <w:szCs w:val="28"/>
        </w:rPr>
        <w:t xml:space="preserve">Earth View </w:t>
      </w:r>
      <w:r w:rsidR="007D3709">
        <w:rPr>
          <w:rFonts w:ascii="Avenir Next Medium" w:hAnsi="Avenir Next Medium" w:cs="Arial"/>
          <w:b/>
          <w:bCs/>
          <w:color w:val="000000"/>
          <w:sz w:val="28"/>
          <w:szCs w:val="28"/>
        </w:rPr>
        <w:t>i</w:t>
      </w:r>
      <w:r w:rsidR="007D3709" w:rsidRPr="007D3709">
        <w:rPr>
          <w:rFonts w:ascii="Avenir Next Medium" w:hAnsi="Avenir Next Medium" w:cs="Arial"/>
          <w:b/>
          <w:bCs/>
          <w:color w:val="000000"/>
          <w:sz w:val="28"/>
          <w:szCs w:val="28"/>
        </w:rPr>
        <w:t xml:space="preserve">n </w:t>
      </w:r>
      <w:r w:rsidR="007D3709">
        <w:rPr>
          <w:rFonts w:ascii="Avenir Next Medium" w:hAnsi="Avenir Next Medium" w:cs="Arial"/>
          <w:b/>
          <w:bCs/>
          <w:color w:val="000000"/>
          <w:sz w:val="28"/>
          <w:szCs w:val="28"/>
        </w:rPr>
        <w:t>t</w:t>
      </w:r>
      <w:r w:rsidR="007D3709" w:rsidRPr="007D3709">
        <w:rPr>
          <w:rFonts w:ascii="Avenir Next Medium" w:hAnsi="Avenir Next Medium" w:cs="Arial"/>
          <w:b/>
          <w:bCs/>
          <w:color w:val="000000"/>
          <w:sz w:val="28"/>
          <w:szCs w:val="28"/>
        </w:rPr>
        <w:t>he Mirror</w:t>
      </w:r>
      <w:r w:rsidR="00B4148D">
        <w:rPr>
          <w:rFonts w:ascii="Avenir Next Medium" w:hAnsi="Avenir Next Medium" w:cs="Arial"/>
          <w:b/>
          <w:bCs/>
          <w:color w:val="000000"/>
          <w:sz w:val="28"/>
          <w:szCs w:val="28"/>
        </w:rPr>
        <w:t>’</w:t>
      </w:r>
      <w:r w:rsidR="007D3709" w:rsidRPr="007D3709">
        <w:rPr>
          <w:rFonts w:ascii="Avenir Next Medium" w:hAnsi="Avenir Next Medium" w:cs="Arial"/>
          <w:b/>
          <w:bCs/>
          <w:color w:val="000000"/>
          <w:sz w:val="28"/>
          <w:szCs w:val="28"/>
        </w:rPr>
        <w:t xml:space="preserve"> </w:t>
      </w:r>
      <w:r w:rsidR="00B4148D">
        <w:rPr>
          <w:rFonts w:ascii="Avenir Next Medium" w:hAnsi="Avenir Next Medium" w:cs="Arial"/>
          <w:b/>
          <w:bCs/>
          <w:color w:val="000000"/>
          <w:sz w:val="28"/>
          <w:szCs w:val="28"/>
        </w:rPr>
        <w:t xml:space="preserve">Monthly </w:t>
      </w:r>
      <w:r w:rsidR="000C77D3">
        <w:rPr>
          <w:rFonts w:ascii="Avenir Next Medium" w:hAnsi="Avenir Next Medium" w:cs="Arial"/>
          <w:b/>
          <w:bCs/>
          <w:color w:val="000000"/>
          <w:sz w:val="28"/>
          <w:szCs w:val="28"/>
        </w:rPr>
        <w:t xml:space="preserve">Challenge </w:t>
      </w:r>
    </w:p>
    <w:p w14:paraId="391A755A" w14:textId="735DFDA3" w:rsidR="00546990" w:rsidRPr="00BD5128" w:rsidRDefault="00546990" w:rsidP="00FA1FC2">
      <w:pPr>
        <w:spacing w:after="0" w:line="240" w:lineRule="auto"/>
        <w:jc w:val="center"/>
        <w:rPr>
          <w:rFonts w:ascii="Avenir Next Medium" w:hAnsi="Avenir Next Medium"/>
          <w:color w:val="000000"/>
          <w:sz w:val="24"/>
          <w:szCs w:val="24"/>
        </w:rPr>
      </w:pPr>
    </w:p>
    <w:p w14:paraId="4714CF71" w14:textId="35BB4842" w:rsidR="00546990" w:rsidRPr="00BD5128" w:rsidRDefault="000B45AF" w:rsidP="00FA1FC2">
      <w:pPr>
        <w:spacing w:after="0" w:line="240" w:lineRule="auto"/>
        <w:jc w:val="center"/>
        <w:rPr>
          <w:rFonts w:ascii="Avenir Next Medium" w:hAnsi="Avenir Next Medium"/>
          <w:i/>
          <w:iCs/>
          <w:color w:val="000000"/>
          <w:sz w:val="24"/>
          <w:szCs w:val="24"/>
        </w:rPr>
      </w:pPr>
      <w:r w:rsidRPr="00BD5128">
        <w:rPr>
          <w:rFonts w:ascii="Avenir Next Medium" w:hAnsi="Avenir Next Medium"/>
          <w:i/>
          <w:iCs/>
          <w:color w:val="000000"/>
          <w:sz w:val="24"/>
          <w:szCs w:val="24"/>
        </w:rPr>
        <w:t>From product packaging to business operation</w:t>
      </w:r>
      <w:r w:rsidR="002F5896" w:rsidRPr="00BD5128">
        <w:rPr>
          <w:rFonts w:ascii="Avenir Next Medium" w:hAnsi="Avenir Next Medium"/>
          <w:i/>
          <w:iCs/>
          <w:color w:val="000000"/>
          <w:sz w:val="24"/>
          <w:szCs w:val="24"/>
        </w:rPr>
        <w:t>s</w:t>
      </w:r>
      <w:r w:rsidRPr="00BD5128">
        <w:rPr>
          <w:rFonts w:ascii="Avenir Next Medium" w:hAnsi="Avenir Next Medium"/>
          <w:i/>
          <w:iCs/>
          <w:color w:val="000000"/>
          <w:sz w:val="24"/>
          <w:szCs w:val="24"/>
        </w:rPr>
        <w:t xml:space="preserve">, </w:t>
      </w:r>
      <w:r w:rsidR="00984FB0" w:rsidRPr="00BD5128">
        <w:rPr>
          <w:rFonts w:ascii="Avenir Next Medium" w:hAnsi="Avenir Next Medium"/>
          <w:i/>
          <w:iCs/>
          <w:color w:val="000000"/>
          <w:sz w:val="24"/>
          <w:szCs w:val="24"/>
        </w:rPr>
        <w:t xml:space="preserve">HONOR </w:t>
      </w:r>
      <w:r w:rsidR="00E72144" w:rsidRPr="00BD5128">
        <w:rPr>
          <w:rFonts w:ascii="Avenir Next Medium" w:hAnsi="Avenir Next Medium"/>
          <w:i/>
          <w:iCs/>
          <w:color w:val="000000"/>
          <w:sz w:val="24"/>
          <w:szCs w:val="24"/>
        </w:rPr>
        <w:t xml:space="preserve">steps up its environmental efforts </w:t>
      </w:r>
      <w:r w:rsidR="000C20F9" w:rsidRPr="00BD5128">
        <w:rPr>
          <w:rFonts w:ascii="Avenir Next Medium" w:hAnsi="Avenir Next Medium"/>
          <w:i/>
          <w:iCs/>
          <w:color w:val="000000"/>
          <w:sz w:val="24"/>
          <w:szCs w:val="24"/>
        </w:rPr>
        <w:t>with technology</w:t>
      </w:r>
    </w:p>
    <w:p w14:paraId="14C9243A" w14:textId="037F84EA" w:rsidR="00252D64" w:rsidRPr="00BD5128" w:rsidRDefault="00252D64" w:rsidP="00FA1FC2">
      <w:pPr>
        <w:spacing w:after="0" w:line="240" w:lineRule="auto"/>
        <w:jc w:val="both"/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</w:pPr>
    </w:p>
    <w:p w14:paraId="1D118086" w14:textId="135B5302" w:rsidR="00E42081" w:rsidRDefault="00252D64" w:rsidP="00641525">
      <w:pPr>
        <w:spacing w:after="0" w:line="240" w:lineRule="auto"/>
        <w:jc w:val="both"/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</w:pPr>
      <w:r w:rsidRPr="00BD5128">
        <w:rPr>
          <w:rFonts w:ascii="Avenir Next Medium" w:eastAsia="Times New Roman" w:hAnsi="Avenir Next Medium" w:cs="Arial"/>
          <w:b/>
          <w:bCs/>
          <w:color w:val="000000" w:themeColor="text1"/>
          <w:sz w:val="24"/>
          <w:szCs w:val="24"/>
        </w:rPr>
        <w:t xml:space="preserve">[SHENZHEN, China – </w:t>
      </w:r>
      <w:r w:rsidR="00984FB0" w:rsidRPr="00BD5128">
        <w:rPr>
          <w:rFonts w:ascii="Avenir Next Medium" w:eastAsia="Times New Roman" w:hAnsi="Avenir Next Medium" w:cs="Arial"/>
          <w:b/>
          <w:bCs/>
          <w:color w:val="000000" w:themeColor="text1"/>
          <w:sz w:val="24"/>
          <w:szCs w:val="24"/>
        </w:rPr>
        <w:t>June</w:t>
      </w:r>
      <w:r w:rsidRPr="00BD5128">
        <w:rPr>
          <w:rFonts w:ascii="Avenir Next Medium" w:eastAsia="Times New Roman" w:hAnsi="Avenir Next Medium" w:cs="Arial"/>
          <w:b/>
          <w:bCs/>
          <w:color w:val="000000" w:themeColor="text1"/>
          <w:sz w:val="24"/>
          <w:szCs w:val="24"/>
        </w:rPr>
        <w:t xml:space="preserve"> </w:t>
      </w:r>
      <w:r w:rsidR="00984FB0" w:rsidRPr="00BD5128">
        <w:rPr>
          <w:rFonts w:ascii="Avenir Next Medium" w:eastAsia="Times New Roman" w:hAnsi="Avenir Next Medium" w:cs="Arial"/>
          <w:b/>
          <w:bCs/>
          <w:color w:val="000000" w:themeColor="text1"/>
          <w:sz w:val="24"/>
          <w:szCs w:val="24"/>
        </w:rPr>
        <w:t>8</w:t>
      </w:r>
      <w:r w:rsidRPr="00BD5128">
        <w:rPr>
          <w:rFonts w:ascii="Avenir Next Medium" w:eastAsia="Times New Roman" w:hAnsi="Avenir Next Medium" w:cs="Arial"/>
          <w:b/>
          <w:bCs/>
          <w:color w:val="000000" w:themeColor="text1"/>
          <w:sz w:val="24"/>
          <w:szCs w:val="24"/>
        </w:rPr>
        <w:t xml:space="preserve">, 2022] – </w:t>
      </w:r>
      <w:r w:rsidR="00AE568C" w:rsidRPr="00AE568C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In cele</w:t>
      </w:r>
      <w:r w:rsidR="00AE568C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bration of the World </w:t>
      </w:r>
      <w:r w:rsidR="00E42081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Environment </w:t>
      </w:r>
      <w:r w:rsidR="00AE568C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Day, g</w:t>
      </w:r>
      <w:r w:rsidRPr="00BD5128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lobal technology brand HONOR today </w:t>
      </w:r>
      <w:r w:rsidR="00AE568C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announced the </w:t>
      </w:r>
      <w:r w:rsidR="002E38B7" w:rsidRPr="00BD5128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latest </w:t>
      </w:r>
      <w:r w:rsidR="00AE568C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updates to its </w:t>
      </w:r>
      <w:r w:rsidR="002E38B7" w:rsidRPr="00BD5128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environmental credentials</w:t>
      </w:r>
      <w:r w:rsidR="00A732C4" w:rsidRPr="00BD5128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.</w:t>
      </w:r>
      <w:r w:rsidR="00247EEA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 </w:t>
      </w:r>
      <w:r w:rsidR="002F4A9D" w:rsidRPr="00BD5128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From </w:t>
      </w:r>
      <w:r w:rsidR="00936F0F" w:rsidRPr="00BD5128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manufacturing and </w:t>
      </w:r>
      <w:r w:rsidR="00F157B4" w:rsidRPr="00BD5128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packaging</w:t>
      </w:r>
      <w:r w:rsidR="00936F0F" w:rsidRPr="00BD5128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 to waste </w:t>
      </w:r>
      <w:r w:rsidR="00C618AD" w:rsidRPr="00BD5128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management</w:t>
      </w:r>
      <w:r w:rsidR="00936F0F" w:rsidRPr="00BD5128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,</w:t>
      </w:r>
      <w:r w:rsidR="00063AA5" w:rsidRPr="00BD5128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 HONOR incorporates green </w:t>
      </w:r>
      <w:r w:rsidR="005A0504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practices</w:t>
      </w:r>
      <w:r w:rsidR="00063AA5" w:rsidRPr="00BD5128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 </w:t>
      </w:r>
      <w:r w:rsidR="00F157B4" w:rsidRPr="00BD5128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in </w:t>
      </w:r>
      <w:r w:rsidR="00182F16" w:rsidRPr="00BD5128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the full life cycle of products and its </w:t>
      </w:r>
      <w:r w:rsidR="00B93442" w:rsidRPr="00BD5128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daily operations</w:t>
      </w:r>
      <w:r w:rsidR="00DD46FD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 to actively promote sustainable development for a greener future</w:t>
      </w:r>
      <w:r w:rsidR="00E063FC" w:rsidRPr="00BD5128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.</w:t>
      </w:r>
    </w:p>
    <w:p w14:paraId="12C92E1E" w14:textId="77777777" w:rsidR="00E42081" w:rsidRDefault="00E42081" w:rsidP="00641525">
      <w:pPr>
        <w:spacing w:after="0" w:line="240" w:lineRule="auto"/>
        <w:jc w:val="both"/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</w:pPr>
    </w:p>
    <w:p w14:paraId="4E1AAF31" w14:textId="065B09D1" w:rsidR="00252D64" w:rsidRPr="00BD5128" w:rsidRDefault="00B4148D" w:rsidP="00641525">
      <w:pPr>
        <w:spacing w:after="0" w:line="240" w:lineRule="auto"/>
        <w:jc w:val="both"/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</w:pPr>
      <w:r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Raising further awareness around the environment and sustainability</w:t>
      </w:r>
      <w:r w:rsidR="00E42081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, a new HONOR Magic Moments </w:t>
      </w:r>
      <w:r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Monthly Challenge </w:t>
      </w:r>
      <w:r w:rsidR="00C30DD2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with the theme “</w:t>
      </w:r>
      <w:r w:rsidR="007D3709" w:rsidRPr="007D3709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Earth View </w:t>
      </w:r>
      <w:r w:rsidR="007D3709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in the </w:t>
      </w:r>
      <w:r w:rsidR="007D3709" w:rsidRPr="007D3709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Mirror</w:t>
      </w:r>
      <w:r w:rsidR="00C30DD2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” </w:t>
      </w:r>
      <w:r w:rsidR="00E42081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kicks off today</w:t>
      </w:r>
      <w:r w:rsidR="00C30DD2" w:rsidRPr="00C30DD2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 </w:t>
      </w:r>
      <w:r w:rsidR="00C30DD2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on </w:t>
      </w:r>
      <w:hyperlink r:id="rId6" w:history="1">
        <w:r w:rsidR="00C30DD2" w:rsidRPr="00FA698D">
          <w:rPr>
            <w:rStyle w:val="a7"/>
            <w:rFonts w:ascii="Avenir Next Medium" w:eastAsia="Times New Roman" w:hAnsi="Avenir Next Medium" w:cs="Arial"/>
            <w:sz w:val="24"/>
            <w:szCs w:val="24"/>
          </w:rPr>
          <w:t>Instagram</w:t>
        </w:r>
      </w:hyperlink>
      <w:r w:rsidR="00C30DD2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, </w:t>
      </w:r>
      <w:hyperlink r:id="rId7" w:history="1">
        <w:r w:rsidR="00C30DD2" w:rsidRPr="00FA698D">
          <w:rPr>
            <w:rStyle w:val="a7"/>
            <w:rFonts w:ascii="Avenir Next Medium" w:eastAsia="Times New Roman" w:hAnsi="Avenir Next Medium" w:cs="Arial"/>
            <w:sz w:val="24"/>
            <w:szCs w:val="24"/>
          </w:rPr>
          <w:t>Facebook</w:t>
        </w:r>
      </w:hyperlink>
      <w:r w:rsidR="00C30DD2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 and </w:t>
      </w:r>
      <w:hyperlink r:id="rId8" w:history="1">
        <w:r w:rsidR="00C30DD2" w:rsidRPr="00FA698D">
          <w:rPr>
            <w:rStyle w:val="a7"/>
            <w:rFonts w:ascii="Avenir Next Medium" w:eastAsia="Times New Roman" w:hAnsi="Avenir Next Medium" w:cs="Arial"/>
            <w:sz w:val="24"/>
            <w:szCs w:val="24"/>
          </w:rPr>
          <w:t>HONOR Global Club</w:t>
        </w:r>
      </w:hyperlink>
      <w:r w:rsidR="007D3709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.</w:t>
      </w:r>
      <w:r w:rsidR="00C30DD2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 </w:t>
      </w:r>
      <w:r w:rsidR="007D3709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The challenge aim</w:t>
      </w:r>
      <w:r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s to </w:t>
      </w:r>
      <w:r w:rsidR="00C30DD2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encourag</w:t>
      </w:r>
      <w:r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e</w:t>
      </w:r>
      <w:r w:rsidR="00C30DD2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 participants to </w:t>
      </w:r>
      <w:r w:rsidR="000C77D3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appreciate and </w:t>
      </w:r>
      <w:r w:rsidR="00C30DD2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capture the beautiful</w:t>
      </w:r>
      <w:r w:rsidR="000C77D3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 landscapes </w:t>
      </w:r>
      <w:r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around </w:t>
      </w:r>
      <w:r w:rsidR="000C77D3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>the world.</w:t>
      </w:r>
      <w:r w:rsidR="00E42081"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  <w:t xml:space="preserve"> </w:t>
      </w:r>
    </w:p>
    <w:p w14:paraId="39C7361D" w14:textId="74A8914D" w:rsidR="00032898" w:rsidRPr="00BD5128" w:rsidRDefault="00032898" w:rsidP="00641525">
      <w:pPr>
        <w:spacing w:after="0" w:line="240" w:lineRule="auto"/>
        <w:jc w:val="both"/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</w:pPr>
    </w:p>
    <w:p w14:paraId="44574557" w14:textId="15AB9CE8" w:rsidR="00702FFD" w:rsidRPr="00BD5128" w:rsidRDefault="001D389B" w:rsidP="00641525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  <w:r w:rsidRPr="00BD5128">
        <w:rPr>
          <w:rFonts w:ascii="Avenir Next Medium" w:hAnsi="Avenir Next Medium"/>
          <w:color w:val="000000" w:themeColor="text1"/>
          <w:sz w:val="24"/>
          <w:szCs w:val="24"/>
          <w:shd w:val="clear" w:color="auto" w:fill="FFFFFF"/>
        </w:rPr>
        <w:t>“</w:t>
      </w:r>
      <w:r w:rsidR="00044EE2" w:rsidRPr="00BD5128">
        <w:rPr>
          <w:rFonts w:ascii="Avenir Next Medium" w:hAnsi="Avenir Next Medium"/>
          <w:color w:val="000000" w:themeColor="text1"/>
          <w:sz w:val="24"/>
          <w:szCs w:val="24"/>
          <w:shd w:val="clear" w:color="auto" w:fill="FFFFFF"/>
        </w:rPr>
        <w:t xml:space="preserve">At HONOR, we are </w:t>
      </w:r>
      <w:r w:rsidR="00F50243" w:rsidRPr="00BD5128">
        <w:rPr>
          <w:rFonts w:ascii="Avenir Next Medium" w:hAnsi="Avenir Next Medium"/>
          <w:color w:val="000000" w:themeColor="text1"/>
          <w:sz w:val="24"/>
          <w:szCs w:val="24"/>
          <w:shd w:val="clear" w:color="auto" w:fill="FFFFFF"/>
        </w:rPr>
        <w:t>committed to minimizing the environmental impact of our products,</w:t>
      </w:r>
      <w:r w:rsidR="00D520B7" w:rsidRPr="00BD5128">
        <w:rPr>
          <w:rFonts w:ascii="Avenir Next Medium" w:hAnsi="Avenir Next Medium"/>
          <w:color w:val="000000" w:themeColor="text1"/>
          <w:sz w:val="24"/>
          <w:szCs w:val="24"/>
          <w:shd w:val="clear" w:color="auto" w:fill="FFFFFF"/>
        </w:rPr>
        <w:t xml:space="preserve">” </w:t>
      </w:r>
      <w:r w:rsidR="00044EE2" w:rsidRPr="00BD5128">
        <w:rPr>
          <w:rFonts w:ascii="Avenir Next Medium" w:hAnsi="Avenir Next Medium"/>
          <w:color w:val="000000" w:themeColor="text1"/>
          <w:sz w:val="24"/>
          <w:szCs w:val="24"/>
          <w:shd w:val="clear" w:color="auto" w:fill="FFFFFF"/>
        </w:rPr>
        <w:t>said </w:t>
      </w:r>
      <w:r w:rsidR="00044EE2" w:rsidRPr="00BD5128">
        <w:rPr>
          <w:rStyle w:val="xn-person"/>
          <w:rFonts w:ascii="Avenir Next Medium" w:hAnsi="Avenir Next Medium"/>
          <w:b/>
          <w:bCs/>
          <w:color w:val="000000" w:themeColor="text1"/>
          <w:sz w:val="24"/>
          <w:szCs w:val="24"/>
          <w:shd w:val="clear" w:color="auto" w:fill="FFFFFF"/>
        </w:rPr>
        <w:t>George Zhao</w:t>
      </w:r>
      <w:r w:rsidR="00044EE2" w:rsidRPr="00BD5128">
        <w:rPr>
          <w:rFonts w:ascii="Avenir Next Medium" w:hAnsi="Avenir Next Medium"/>
          <w:b/>
          <w:bCs/>
          <w:color w:val="000000" w:themeColor="text1"/>
          <w:sz w:val="24"/>
          <w:szCs w:val="24"/>
          <w:shd w:val="clear" w:color="auto" w:fill="FFFFFF"/>
        </w:rPr>
        <w:t>, CEO of HONOR Device Co., Ltd.</w:t>
      </w:r>
      <w:r w:rsidR="00044EE2" w:rsidRPr="00BD5128">
        <w:rPr>
          <w:rFonts w:ascii="Avenir Next Medium" w:hAnsi="Avenir Next Medium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D5128">
        <w:rPr>
          <w:rFonts w:ascii="Avenir Next Medium" w:hAnsi="Avenir Next Medium"/>
          <w:color w:val="000000" w:themeColor="text1"/>
          <w:sz w:val="24"/>
          <w:szCs w:val="24"/>
          <w:shd w:val="clear" w:color="auto" w:fill="FFFFFF"/>
        </w:rPr>
        <w:t>“</w:t>
      </w:r>
      <w:r w:rsidR="00463243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With sustainability and circular economy </w:t>
      </w:r>
      <w:r w:rsidR="006F1969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as part of our </w:t>
      </w:r>
      <w:r w:rsidR="000A6C49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product </w:t>
      </w:r>
      <w:r w:rsidR="006F1969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design </w:t>
      </w:r>
      <w:r w:rsidR="00AF3BC1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philosophy</w:t>
      </w:r>
      <w:r w:rsidR="00463243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, </w:t>
      </w:r>
      <w:r w:rsidR="005D5D05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we strive to </w:t>
      </w:r>
      <w:r w:rsidR="00641525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enhance</w:t>
      </w:r>
      <w:r w:rsidR="005D5D05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the </w:t>
      </w:r>
      <w:r w:rsidR="00D17024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eco-friendliness of our products by </w:t>
      </w:r>
      <w:r w:rsidR="00A66C31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evaluating their </w:t>
      </w:r>
      <w:r w:rsidR="001B57ED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carbon footprint </w:t>
      </w:r>
      <w:r w:rsidR="00A66C31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throughout </w:t>
      </w:r>
      <w:r w:rsidR="00DB55D2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the </w:t>
      </w:r>
      <w:r w:rsidR="00A66C31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full life cycle</w:t>
      </w:r>
      <w:r w:rsidR="00CA558B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, at the same time reducing the consumption of </w:t>
      </w:r>
      <w:r w:rsidR="00702FFD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resources and energy</w:t>
      </w:r>
      <w:r w:rsidR="00CA558B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.”</w:t>
      </w:r>
    </w:p>
    <w:p w14:paraId="73BAF0CB" w14:textId="77777777" w:rsidR="00222E1F" w:rsidRPr="00BD5128" w:rsidRDefault="00222E1F" w:rsidP="00641525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</w:p>
    <w:p w14:paraId="65B48F22" w14:textId="306DDD76" w:rsidR="00222E1F" w:rsidRPr="00BD5128" w:rsidRDefault="003510CD" w:rsidP="00641525">
      <w:pPr>
        <w:spacing w:after="0" w:line="240" w:lineRule="auto"/>
        <w:jc w:val="both"/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</w:pPr>
      <w:r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>Improving</w:t>
      </w:r>
      <w:r w:rsidR="00097127"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 xml:space="preserve"> Packaging</w:t>
      </w:r>
      <w:r w:rsidR="00197981"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 xml:space="preserve"> with Environmental Awareness in Mind</w:t>
      </w:r>
    </w:p>
    <w:p w14:paraId="5004E055" w14:textId="27AF7630" w:rsidR="00387093" w:rsidRPr="00BD5128" w:rsidRDefault="00726065" w:rsidP="00641525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  <w:r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To m</w:t>
      </w:r>
      <w:r w:rsidR="00C10ED0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inimiz</w:t>
      </w:r>
      <w:r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e</w:t>
      </w:r>
      <w:r w:rsidR="00C10ED0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resource consumption, HONOR </w:t>
      </w:r>
      <w:r w:rsidR="004B6101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uses</w:t>
      </w:r>
      <w:r w:rsidR="00C10ED0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packaging </w:t>
      </w:r>
      <w:r w:rsidR="00AE568C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materials </w:t>
      </w:r>
      <w:r w:rsidR="00C10ED0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that </w:t>
      </w:r>
      <w:r w:rsidR="00AE568C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are </w:t>
      </w:r>
      <w:r w:rsidR="00C10ED0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lightweight, compact, harmless, easy</w:t>
      </w:r>
      <w:r w:rsidR="00AE568C">
        <w:rPr>
          <w:rFonts w:ascii="Avenir Next Medium" w:eastAsia="汉仪旗黑-50S" w:hAnsi="Avenir Next Medium"/>
          <w:color w:val="000000" w:themeColor="text1"/>
          <w:sz w:val="24"/>
          <w:szCs w:val="24"/>
        </w:rPr>
        <w:t>-</w:t>
      </w:r>
      <w:r w:rsidR="00C10ED0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to</w:t>
      </w:r>
      <w:r w:rsidR="00AE568C">
        <w:rPr>
          <w:rFonts w:ascii="Avenir Next Medium" w:eastAsia="汉仪旗黑-50S" w:hAnsi="Avenir Next Medium"/>
          <w:color w:val="000000" w:themeColor="text1"/>
          <w:sz w:val="24"/>
          <w:szCs w:val="24"/>
        </w:rPr>
        <w:t>-</w:t>
      </w:r>
      <w:r w:rsidR="00C10ED0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recycle and </w:t>
      </w:r>
      <w:r w:rsidR="00AE568C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environmentally</w:t>
      </w:r>
      <w:r w:rsidR="00AE568C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friendly</w:t>
      </w:r>
      <w:r w:rsidR="00C10ED0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.</w:t>
      </w:r>
      <w:r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</w:t>
      </w:r>
      <w:r w:rsidR="008D0F80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The company also helps to protect the environment by r</w:t>
      </w:r>
      <w:r w:rsidR="00247C22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eplacing traditional petroleum-based ink</w:t>
      </w:r>
      <w:r w:rsidR="00AB48AF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and plastics with renewable and </w:t>
      </w:r>
      <w:r w:rsidR="00E72D81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biodegradable </w:t>
      </w:r>
      <w:r w:rsidR="00B95005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packaging materials</w:t>
      </w:r>
      <w:r w:rsidR="008D0F80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.</w:t>
      </w:r>
    </w:p>
    <w:p w14:paraId="4BA41142" w14:textId="124440C7" w:rsidR="00387093" w:rsidRPr="00BD5128" w:rsidRDefault="00387093" w:rsidP="00641525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</w:p>
    <w:p w14:paraId="5AE40110" w14:textId="2C0DD0D3" w:rsidR="00222E1F" w:rsidRPr="00BD5128" w:rsidRDefault="00564AA3" w:rsidP="00641525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  <w:r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Switching from petroleum-based ink to soy ink, </w:t>
      </w:r>
      <w:r w:rsidR="000E6EA9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HONOR has reduced carbon dioxide emission</w:t>
      </w:r>
      <w:r w:rsidR="00AE568C">
        <w:rPr>
          <w:rFonts w:ascii="Avenir Next Medium" w:eastAsia="汉仪旗黑-50S" w:hAnsi="Avenir Next Medium"/>
          <w:color w:val="000000" w:themeColor="text1"/>
          <w:sz w:val="24"/>
          <w:szCs w:val="24"/>
        </w:rPr>
        <w:t>s</w:t>
      </w:r>
      <w:r w:rsidR="000E6EA9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by approximately 80 tons </w:t>
      </w:r>
      <w:r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since 2014</w:t>
      </w:r>
      <w:r w:rsidR="000E6EA9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.</w:t>
      </w:r>
      <w:r w:rsidR="00440FBC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For the HONOR Magic Series, the phone tray is made of sugarcane bagasse instead of plastics, </w:t>
      </w:r>
      <w:r w:rsidR="00BC5C57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cutting</w:t>
      </w:r>
      <w:r w:rsidR="00440FBC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carbon dioxide emission by 32 tons</w:t>
      </w:r>
      <w:r w:rsidR="009F5444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</w:t>
      </w:r>
      <w:r w:rsidR="009F5444">
        <w:rPr>
          <w:rFonts w:ascii="Avenir Next Medium" w:eastAsia="汉仪旗黑-50S" w:hAnsi="Avenir Next Medium" w:hint="eastAsia"/>
          <w:color w:val="000000" w:themeColor="text1"/>
          <w:sz w:val="24"/>
          <w:szCs w:val="24"/>
        </w:rPr>
        <w:t>per</w:t>
      </w:r>
      <w:r w:rsidR="009F5444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million units</w:t>
      </w:r>
      <w:r w:rsidR="00440FBC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. HONOR has also replaced plastics with paper for the protective film of chargers and data cables, further lowering carbon dioxide emission by 35 tons</w:t>
      </w:r>
      <w:r w:rsidR="009F5444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</w:t>
      </w:r>
      <w:r w:rsidR="009F5444">
        <w:rPr>
          <w:rFonts w:ascii="Avenir Next Medium" w:eastAsia="汉仪旗黑-50S" w:hAnsi="Avenir Next Medium" w:hint="eastAsia"/>
          <w:color w:val="000000" w:themeColor="text1"/>
          <w:sz w:val="24"/>
          <w:szCs w:val="24"/>
        </w:rPr>
        <w:t>per</w:t>
      </w:r>
      <w:r w:rsidR="009F5444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10 million units</w:t>
      </w:r>
      <w:r w:rsidR="00440FBC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.</w:t>
      </w:r>
      <w:r w:rsidR="00387093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</w:t>
      </w:r>
      <w:r w:rsidR="00B05331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In addition, </w:t>
      </w:r>
      <w:r w:rsidR="00E3203E">
        <w:rPr>
          <w:rFonts w:ascii="Avenir Next Medium" w:eastAsia="汉仪旗黑-50S" w:hAnsi="Avenir Next Medium"/>
          <w:color w:val="000000" w:themeColor="text1"/>
          <w:sz w:val="24"/>
          <w:szCs w:val="24"/>
        </w:rPr>
        <w:t>Forest Stewardship Council</w:t>
      </w:r>
      <w:r w:rsidR="00387093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-certified packaging boxes are </w:t>
      </w:r>
      <w:r w:rsidR="0029364E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used to contain </w:t>
      </w:r>
      <w:r w:rsidR="00387093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products </w:t>
      </w:r>
      <w:r w:rsidR="0029364E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including </w:t>
      </w:r>
      <w:r w:rsidR="00387093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the HONOR Magic Series </w:t>
      </w:r>
      <w:r w:rsidR="0029364E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smartphones </w:t>
      </w:r>
      <w:r w:rsidR="00387093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and the HONOR Watch GS3, which help to conserve a forest area of approximately 122 hectares a year.</w:t>
      </w:r>
    </w:p>
    <w:p w14:paraId="7809AA5C" w14:textId="77777777" w:rsidR="00222E1F" w:rsidRPr="00BD5128" w:rsidRDefault="00222E1F" w:rsidP="00641525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</w:p>
    <w:p w14:paraId="25D98CAD" w14:textId="48E2B919" w:rsidR="00222E1F" w:rsidRPr="00BD5128" w:rsidRDefault="0047540F" w:rsidP="0071055F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  <w:r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Since 2021, </w:t>
      </w:r>
      <w:r w:rsidR="00BC1924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HONOR has </w:t>
      </w:r>
      <w:r w:rsidR="006B0591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been working on designing simpler and more robust </w:t>
      </w:r>
      <w:r w:rsidR="0028773B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packaging solution for laptops</w:t>
      </w:r>
      <w:r w:rsidR="006B0591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. Currently, HONOR laptops are all packed in boxes made of singular pieces of folded corrugated cardboard. </w:t>
      </w:r>
      <w:r w:rsidR="0071055F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Medium boxes typically used in delivery have also been eliminated, contribution to the reduction of </w:t>
      </w:r>
      <w:r w:rsidR="008B4A68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carbon dioxide emission</w:t>
      </w:r>
      <w:r w:rsidR="0071055F">
        <w:rPr>
          <w:rFonts w:ascii="Avenir Next Medium" w:eastAsia="汉仪旗黑-50S" w:hAnsi="Avenir Next Medium"/>
          <w:color w:val="000000" w:themeColor="text1"/>
          <w:sz w:val="24"/>
          <w:szCs w:val="24"/>
        </w:rPr>
        <w:t>s</w:t>
      </w:r>
      <w:r w:rsidR="008B4A68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by 208 tons in total. For laptops and wearables, </w:t>
      </w:r>
      <w:r w:rsidR="000B065C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HONOR</w:t>
      </w:r>
      <w:r w:rsidR="008B4A68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</w:t>
      </w:r>
      <w:r w:rsidR="000B065C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has</w:t>
      </w:r>
      <w:r w:rsidR="008B4A68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saved approximately 74 tons of paper, </w:t>
      </w:r>
      <w:r w:rsidR="008B4A68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lastRenderedPageBreak/>
        <w:t xml:space="preserve">equivalent to a reduction in carbon dioxide emissions </w:t>
      </w:r>
      <w:r w:rsidR="00EE77B6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by </w:t>
      </w:r>
      <w:r w:rsidR="008B4A68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77 tons, by optimizing the packaging structure and consolidating the management of printed materials.</w:t>
      </w:r>
    </w:p>
    <w:p w14:paraId="25F68910" w14:textId="77777777" w:rsidR="00222E1F" w:rsidRPr="00BD5128" w:rsidRDefault="00222E1F" w:rsidP="00641525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</w:p>
    <w:p w14:paraId="7DF4F7D6" w14:textId="3B56BEDC" w:rsidR="00222E1F" w:rsidRPr="00BD5128" w:rsidRDefault="00222E1F" w:rsidP="00641525">
      <w:pPr>
        <w:spacing w:after="0" w:line="240" w:lineRule="auto"/>
        <w:jc w:val="center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  <w:r w:rsidRPr="00BD5128">
        <w:rPr>
          <w:rFonts w:ascii="Avenir Next Medium" w:eastAsia="汉仪旗黑-50S" w:hAnsi="Avenir Next Medium"/>
          <w:noProof/>
          <w:color w:val="000000" w:themeColor="text1"/>
          <w:sz w:val="24"/>
          <w:szCs w:val="24"/>
        </w:rPr>
        <w:drawing>
          <wp:inline distT="0" distB="0" distL="0" distR="0" wp14:anchorId="2550400D" wp14:editId="12B5EC0C">
            <wp:extent cx="5052060" cy="2849880"/>
            <wp:effectExtent l="0" t="0" r="0" b="7620"/>
            <wp:docPr id="1" name="图片 1" descr="A group of smartwatches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 group of smartwatches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060" cy="284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B86D0" w14:textId="2039436F" w:rsidR="00222E1F" w:rsidRPr="00BD5128" w:rsidRDefault="00222E1F" w:rsidP="00641525">
      <w:pPr>
        <w:spacing w:after="0" w:line="240" w:lineRule="auto"/>
        <w:jc w:val="both"/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</w:pPr>
    </w:p>
    <w:p w14:paraId="4FDCB5DE" w14:textId="77777777" w:rsidR="0042244A" w:rsidRPr="00BD5128" w:rsidRDefault="0042244A" w:rsidP="00641525">
      <w:pPr>
        <w:spacing w:after="0" w:line="240" w:lineRule="auto"/>
        <w:jc w:val="both"/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</w:pPr>
    </w:p>
    <w:p w14:paraId="5B0FA982" w14:textId="3665EA71" w:rsidR="00222E1F" w:rsidRPr="00BD5128" w:rsidRDefault="00102910" w:rsidP="00641525">
      <w:pPr>
        <w:spacing w:after="0" w:line="240" w:lineRule="auto"/>
        <w:jc w:val="both"/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</w:pPr>
      <w:r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>Meeting</w:t>
      </w:r>
      <w:r w:rsidR="00986945"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 xml:space="preserve"> Strict</w:t>
      </w:r>
      <w:r w:rsidR="00ED4D53"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 xml:space="preserve"> </w:t>
      </w:r>
      <w:r w:rsidR="00B432B3"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 xml:space="preserve">Environmental </w:t>
      </w:r>
      <w:r w:rsidR="00B07102"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 xml:space="preserve">Standards </w:t>
      </w:r>
      <w:r w:rsidR="00664C97"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>with</w:t>
      </w:r>
      <w:r w:rsidR="00935C0C"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 xml:space="preserve"> Industry-Recognized</w:t>
      </w:r>
      <w:r w:rsidR="00ED4D53"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 xml:space="preserve"> </w:t>
      </w:r>
      <w:r w:rsidR="00B432B3"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>Certification</w:t>
      </w:r>
      <w:r w:rsidR="00B07102"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>s</w:t>
      </w:r>
    </w:p>
    <w:p w14:paraId="6C20415F" w14:textId="77F0C2F5" w:rsidR="00B33A17" w:rsidRPr="00BD5128" w:rsidRDefault="00371DAC" w:rsidP="00641525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  <w:r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On top of</w:t>
      </w:r>
      <w:r w:rsidR="00F33027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</w:t>
      </w:r>
      <w:r w:rsidR="00102910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satisfying</w:t>
      </w:r>
      <w:r w:rsidR="00F33027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the international </w:t>
      </w:r>
      <w:r w:rsidR="00555D57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requirements</w:t>
      </w:r>
      <w:r w:rsidR="00F33027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, </w:t>
      </w:r>
      <w:r w:rsidR="009118DB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HONOR maintains a </w:t>
      </w:r>
      <w:r w:rsidR="00F33027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more stringent </w:t>
      </w:r>
      <w:r w:rsidR="009118DB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set of </w:t>
      </w:r>
      <w:r w:rsidR="00555D57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internal </w:t>
      </w:r>
      <w:r w:rsidR="009118DB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environmental standards</w:t>
      </w:r>
      <w:r w:rsidR="004650D0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to take an active role in eliminating </w:t>
      </w:r>
      <w:r w:rsidR="00555D57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the </w:t>
      </w:r>
      <w:proofErr w:type="gramStart"/>
      <w:r w:rsidR="009C3270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potential</w:t>
      </w:r>
      <w:proofErr w:type="gramEnd"/>
      <w:r w:rsidR="009C3270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harmful substances </w:t>
      </w:r>
      <w:r w:rsidR="004650D0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from </w:t>
      </w:r>
      <w:r w:rsidR="009C3270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its smartphones, tablets and other products.</w:t>
      </w:r>
    </w:p>
    <w:p w14:paraId="2E7C8A52" w14:textId="77777777" w:rsidR="00B33A17" w:rsidRPr="00BD5128" w:rsidRDefault="00B33A17" w:rsidP="00641525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</w:p>
    <w:p w14:paraId="6D25DA2D" w14:textId="405562CE" w:rsidR="00222E1F" w:rsidRPr="00BD5128" w:rsidRDefault="005C4EFB" w:rsidP="00641525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  <w:r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After testing dozens of material formulas in partnership with multiple suppliers, HONOR has </w:t>
      </w:r>
      <w:r w:rsidR="00C951AC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settled on using </w:t>
      </w:r>
      <w:r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halogen-free power cables for all its smartphones and tablets,</w:t>
      </w:r>
      <w:r w:rsidR="00C951AC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a change that resulted in the reduction of hazardous materials in the brand’s products by </w:t>
      </w:r>
      <w:r w:rsidR="00C951AC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approximately</w:t>
      </w:r>
      <w:r w:rsidR="00C951AC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3,379 tons since it went into effect in </w:t>
      </w:r>
      <w:r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2016.</w:t>
      </w:r>
      <w:r w:rsidR="00087635" w:rsidRPr="00BD5128">
        <w:rPr>
          <w:rFonts w:ascii="Avenir Next Medium" w:hAnsi="Avenir Next Medium"/>
        </w:rPr>
        <w:t xml:space="preserve"> </w:t>
      </w:r>
      <w:r w:rsidR="00087635" w:rsidRPr="00FA698D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To date, 76 of HONOR’s smartphones and tablets have received the Grade </w:t>
      </w:r>
      <w:proofErr w:type="gramStart"/>
      <w:r w:rsidR="00087635" w:rsidRPr="00FA698D">
        <w:rPr>
          <w:rFonts w:ascii="Avenir Next Medium" w:eastAsia="汉仪旗黑-50S" w:hAnsi="Avenir Next Medium"/>
          <w:color w:val="000000" w:themeColor="text1"/>
          <w:sz w:val="24"/>
          <w:szCs w:val="24"/>
        </w:rPr>
        <w:t>A</w:t>
      </w:r>
      <w:proofErr w:type="gramEnd"/>
      <w:r w:rsidR="00087635" w:rsidRPr="00FA698D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Environmental Label from China Quality Certification Centre (CQC).</w:t>
      </w:r>
    </w:p>
    <w:p w14:paraId="602FD9D9" w14:textId="77777777" w:rsidR="00222E1F" w:rsidRPr="00BD5128" w:rsidRDefault="00222E1F" w:rsidP="00641525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</w:p>
    <w:p w14:paraId="26C54129" w14:textId="291CE405" w:rsidR="00222E1F" w:rsidRPr="00BD5128" w:rsidRDefault="00BD656D" w:rsidP="00641525">
      <w:pPr>
        <w:spacing w:after="0" w:line="240" w:lineRule="auto"/>
        <w:jc w:val="both"/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</w:pPr>
      <w:r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 xml:space="preserve">Exploring </w:t>
      </w:r>
      <w:r w:rsidR="00E44318"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 xml:space="preserve">Clean Energy </w:t>
      </w:r>
      <w:r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>for</w:t>
      </w:r>
      <w:r w:rsidR="008C40A5"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 xml:space="preserve"> Green</w:t>
      </w:r>
      <w:r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>er</w:t>
      </w:r>
      <w:r w:rsidR="008C40A5" w:rsidRPr="00BD5128">
        <w:rPr>
          <w:rFonts w:ascii="Avenir Next Medium" w:eastAsia="汉仪旗黑-50S" w:hAnsi="Avenir Next Medium"/>
          <w:b/>
          <w:bCs/>
          <w:color w:val="000000" w:themeColor="text1"/>
          <w:sz w:val="24"/>
          <w:szCs w:val="24"/>
        </w:rPr>
        <w:t xml:space="preserve"> Operations</w:t>
      </w:r>
    </w:p>
    <w:p w14:paraId="2D37A714" w14:textId="53D72AF9" w:rsidR="0095111B" w:rsidRPr="00BD5128" w:rsidRDefault="00317ED0" w:rsidP="00E17C7F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  <w:r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With a s</w:t>
      </w:r>
      <w:r w:rsidR="00353CF8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trong emphasis on environmental protection</w:t>
      </w:r>
      <w:r w:rsidR="00660A20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</w:t>
      </w:r>
      <w:r w:rsidR="00700289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during</w:t>
      </w:r>
      <w:r w:rsidR="00660A20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its production and operations</w:t>
      </w:r>
      <w:r w:rsidR="005437B3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, HONOR</w:t>
      </w:r>
      <w:r w:rsidR="002877F9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aims to reduce its </w:t>
      </w:r>
      <w:r w:rsidR="00E442C3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ecological</w:t>
      </w:r>
      <w:r w:rsidR="002877F9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</w:t>
      </w:r>
      <w:r w:rsidR="009B3DB8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footprint through energy conservation and emission reduction.</w:t>
      </w:r>
      <w:r w:rsidR="00E17C7F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</w:t>
      </w:r>
      <w:r w:rsidR="00D14649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While exploring t</w:t>
      </w:r>
      <w:r w:rsidR="00E17C7F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he </w:t>
      </w:r>
      <w:r w:rsidR="004148B3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use of </w:t>
      </w:r>
      <w:r w:rsidR="003E5E35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clean energy</w:t>
      </w:r>
      <w:r w:rsidR="004148B3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to </w:t>
      </w:r>
      <w:r w:rsidR="00D64B0B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lower the carbon dioxide emission of </w:t>
      </w:r>
      <w:r w:rsidR="007F53C9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its</w:t>
      </w:r>
      <w:r w:rsidR="00D64B0B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industrial park, </w:t>
      </w:r>
      <w:r w:rsidR="00D14649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HONOR </w:t>
      </w:r>
      <w:r w:rsidR="00632F0C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optimiz</w:t>
      </w:r>
      <w:r w:rsidR="00D14649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es</w:t>
      </w:r>
      <w:r w:rsidR="00632F0C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the management of facilities to </w:t>
      </w:r>
      <w:r w:rsidR="00742745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cut </w:t>
      </w:r>
      <w:r w:rsidR="0050426D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energy consumption in daily operations</w:t>
      </w:r>
      <w:r w:rsidR="00742745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</w:t>
      </w:r>
      <w:r w:rsidR="003970E2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by </w:t>
      </w:r>
      <w:r w:rsidR="00FF4CDA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keeping energy records and monitoring and analyzing </w:t>
      </w:r>
      <w:r w:rsidR="007F53C9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relevant</w:t>
      </w:r>
      <w:r w:rsidR="00FF4CDA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data.</w:t>
      </w:r>
    </w:p>
    <w:p w14:paraId="63195796" w14:textId="77777777" w:rsidR="00A72677" w:rsidRPr="00BD5128" w:rsidRDefault="00A72677" w:rsidP="00641525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</w:p>
    <w:p w14:paraId="786187E0" w14:textId="2C8481A1" w:rsidR="00222E1F" w:rsidRPr="00BD5128" w:rsidRDefault="00222E1F" w:rsidP="00641525">
      <w:pPr>
        <w:spacing w:after="0" w:line="240" w:lineRule="auto"/>
        <w:jc w:val="center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  <w:r w:rsidRPr="00BD5128">
        <w:rPr>
          <w:rFonts w:ascii="Avenir Next Medium" w:eastAsia="汉仪旗黑-50S" w:hAnsi="Avenir Next Medium"/>
          <w:noProof/>
          <w:color w:val="000000" w:themeColor="text1"/>
          <w:sz w:val="24"/>
          <w:szCs w:val="24"/>
        </w:rPr>
        <w:lastRenderedPageBreak/>
        <w:drawing>
          <wp:inline distT="0" distB="0" distL="0" distR="0" wp14:anchorId="70DC0269" wp14:editId="4355621E">
            <wp:extent cx="5257800" cy="2956560"/>
            <wp:effectExtent l="0" t="0" r="0" b="0"/>
            <wp:docPr id="4" name="图片 4" descr="A large white building with a mountain in the backgroun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 large white building with a mountain in the background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95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68F3D" w14:textId="77777777" w:rsidR="00222E1F" w:rsidRPr="00BD5128" w:rsidRDefault="00222E1F" w:rsidP="00641525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</w:p>
    <w:p w14:paraId="643E6A50" w14:textId="01077A5E" w:rsidR="00554F51" w:rsidRPr="00BD5128" w:rsidRDefault="00243397" w:rsidP="00641525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  <w:r>
        <w:rPr>
          <w:rFonts w:ascii="Avenir Next Medium" w:eastAsia="汉仪旗黑-50S" w:hAnsi="Avenir Next Medium"/>
          <w:color w:val="000000" w:themeColor="text1"/>
          <w:sz w:val="24"/>
          <w:szCs w:val="24"/>
        </w:rPr>
        <w:t>HONOR encourages its staff to embrace remote working by taking advantage of telecommunication tools such as audio and video calls to reduce the need for business trips</w:t>
      </w:r>
      <w:r w:rsidR="001A7D29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. </w:t>
      </w:r>
      <w:r w:rsidR="001A7D29" w:rsidRPr="00F1466D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This change is estimated to reduce carbon emissions by </w:t>
      </w:r>
      <w:r w:rsidR="00F64D24" w:rsidRPr="00F1466D">
        <w:rPr>
          <w:rFonts w:ascii="Avenir Next Medium" w:eastAsia="汉仪旗黑-50S" w:hAnsi="Avenir Next Medium"/>
          <w:color w:val="000000" w:themeColor="text1"/>
          <w:sz w:val="24"/>
          <w:szCs w:val="24"/>
        </w:rPr>
        <w:t>26,761 tons in a year</w:t>
      </w:r>
      <w:r w:rsidRPr="00F1466D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, according to </w:t>
      </w:r>
      <w:r w:rsidR="001A7D29" w:rsidRPr="00F1466D">
        <w:rPr>
          <w:rFonts w:ascii="Avenir Next Medium" w:eastAsia="汉仪旗黑-50S" w:hAnsi="Avenir Next Medium"/>
          <w:color w:val="000000" w:themeColor="text1"/>
          <w:sz w:val="24"/>
          <w:szCs w:val="24"/>
        </w:rPr>
        <w:t>a research</w:t>
      </w:r>
      <w:r w:rsidRPr="00F1466D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</w:t>
      </w:r>
      <w:r w:rsidR="001A7D29" w:rsidRPr="00F1466D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report </w:t>
      </w:r>
      <w:r w:rsidRPr="00F1466D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co-authored by the </w:t>
      </w:r>
      <w:r w:rsidR="001A7D29" w:rsidRPr="00F1466D">
        <w:rPr>
          <w:rFonts w:ascii="Avenir Next Medium" w:eastAsia="汉仪旗黑-50S" w:hAnsi="Avenir Next Medium"/>
          <w:color w:val="000000" w:themeColor="text1"/>
          <w:sz w:val="24"/>
          <w:szCs w:val="24"/>
        </w:rPr>
        <w:t>Center Environmental Education and Communications of Ministry of Environmental Protection</w:t>
      </w:r>
      <w:r w:rsidR="00222E1F" w:rsidRPr="00F1466D">
        <w:rPr>
          <w:rStyle w:val="af3"/>
          <w:rFonts w:ascii="Avenir Next Medium" w:eastAsia="汉仪旗黑-50S" w:hAnsi="Avenir Next Medium"/>
          <w:color w:val="000000" w:themeColor="text1"/>
          <w:sz w:val="24"/>
          <w:szCs w:val="24"/>
        </w:rPr>
        <w:footnoteReference w:id="1"/>
      </w:r>
      <w:r w:rsidR="00F64D24" w:rsidRPr="00F1466D">
        <w:rPr>
          <w:rFonts w:ascii="Avenir Next Medium" w:eastAsia="汉仪旗黑-50S" w:hAnsi="Avenir Next Medium"/>
          <w:color w:val="000000" w:themeColor="text1"/>
          <w:sz w:val="24"/>
          <w:szCs w:val="24"/>
        </w:rPr>
        <w:t>.</w:t>
      </w:r>
      <w:r w:rsidR="00BD5128" w:rsidRPr="00F1466D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</w:t>
      </w:r>
      <w:r w:rsidRPr="00F1466D">
        <w:rPr>
          <w:rFonts w:ascii="Avenir Next Medium" w:eastAsia="汉仪旗黑-50S" w:hAnsi="Avenir Next Medium"/>
          <w:color w:val="000000" w:themeColor="text1"/>
          <w:sz w:val="24"/>
          <w:szCs w:val="24"/>
        </w:rPr>
        <w:t>I</w:t>
      </w:r>
      <w:r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nside the </w:t>
      </w:r>
      <w:r w:rsidR="001A7D29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HONOR Intelligent Manufacturing Industrial </w:t>
      </w:r>
      <w:r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Park, </w:t>
      </w:r>
      <w:r w:rsidR="001A7D29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HONOR operates </w:t>
      </w:r>
      <w:r w:rsidR="00BD5128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146 shuttle routes</w:t>
      </w:r>
      <w:r w:rsidR="001A7D29">
        <w:rPr>
          <w:rFonts w:ascii="Avenir Next Medium" w:eastAsia="汉仪旗黑-50S" w:hAnsi="Avenir Next Medium"/>
          <w:color w:val="000000" w:themeColor="text1"/>
          <w:sz w:val="24"/>
          <w:szCs w:val="24"/>
        </w:rPr>
        <w:t>, providing a greener option for employees to commute to work and effectively reducing carbon emissions by another 1,317 tons</w:t>
      </w:r>
      <w:r w:rsidR="00222E1F" w:rsidRPr="00BD5128">
        <w:rPr>
          <w:rStyle w:val="af3"/>
          <w:rFonts w:ascii="Avenir Next Medium" w:eastAsia="汉仪旗黑-50S" w:hAnsi="Avenir Next Medium"/>
          <w:color w:val="000000" w:themeColor="text1"/>
          <w:sz w:val="24"/>
          <w:szCs w:val="24"/>
        </w:rPr>
        <w:footnoteReference w:id="2"/>
      </w:r>
      <w:r w:rsidR="00BD5128" w:rsidRPr="00BD5128">
        <w:rPr>
          <w:rFonts w:ascii="Avenir Next Medium" w:eastAsia="汉仪旗黑-50S" w:hAnsi="Avenir Next Medium"/>
          <w:color w:val="000000" w:themeColor="text1"/>
          <w:sz w:val="24"/>
          <w:szCs w:val="24"/>
        </w:rPr>
        <w:t>.</w:t>
      </w:r>
    </w:p>
    <w:p w14:paraId="33B80069" w14:textId="77777777" w:rsidR="00222E1F" w:rsidRPr="00BD5128" w:rsidRDefault="00222E1F" w:rsidP="00641525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</w:p>
    <w:p w14:paraId="34F4904A" w14:textId="26404F15" w:rsidR="00222E1F" w:rsidRPr="00BD5128" w:rsidRDefault="008A22CC" w:rsidP="00C34D9F">
      <w:pPr>
        <w:spacing w:after="0" w:line="240" w:lineRule="auto"/>
        <w:jc w:val="both"/>
        <w:rPr>
          <w:rFonts w:ascii="Avenir Next Medium" w:eastAsia="汉仪旗黑-50S" w:hAnsi="Avenir Next Medium"/>
          <w:color w:val="000000" w:themeColor="text1"/>
          <w:sz w:val="24"/>
          <w:szCs w:val="24"/>
        </w:rPr>
      </w:pPr>
      <w:r>
        <w:rPr>
          <w:rFonts w:ascii="Avenir Next Medium" w:eastAsia="汉仪旗黑-50S" w:hAnsi="Avenir Next Medium"/>
          <w:color w:val="000000" w:themeColor="text1"/>
          <w:sz w:val="24"/>
          <w:szCs w:val="24"/>
        </w:rPr>
        <w:t>Adopting sustainability practices</w:t>
      </w:r>
      <w:r w:rsidR="00CA381D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with industry partners</w:t>
      </w:r>
      <w:r w:rsidR="00545725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, </w:t>
      </w:r>
      <w:r w:rsidR="009113C4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HONOR </w:t>
      </w:r>
      <w:r w:rsidR="00B1419A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will </w:t>
      </w:r>
      <w:r w:rsidR="00DA64F2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continue </w:t>
      </w:r>
      <w:r w:rsidR="00043F48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to focus </w:t>
      </w:r>
      <w:r w:rsidR="00CB18A4">
        <w:rPr>
          <w:rFonts w:ascii="Avenir Next Medium" w:eastAsia="汉仪旗黑-50S" w:hAnsi="Avenir Next Medium"/>
          <w:color w:val="000000" w:themeColor="text1"/>
          <w:sz w:val="24"/>
          <w:szCs w:val="24"/>
        </w:rPr>
        <w:t>its environmental, social and governance effort</w:t>
      </w:r>
      <w:r w:rsidR="005E03BA">
        <w:rPr>
          <w:rFonts w:ascii="Avenir Next Medium" w:eastAsia="汉仪旗黑-50S" w:hAnsi="Avenir Next Medium"/>
          <w:color w:val="000000" w:themeColor="text1"/>
          <w:sz w:val="24"/>
          <w:szCs w:val="24"/>
        </w:rPr>
        <w:t>s</w:t>
      </w:r>
      <w:r w:rsidR="00CB18A4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on </w:t>
      </w:r>
      <w:r w:rsidR="00043F48">
        <w:rPr>
          <w:rFonts w:ascii="Avenir Next Medium" w:eastAsia="汉仪旗黑-50S" w:hAnsi="Avenir Next Medium"/>
          <w:color w:val="000000" w:themeColor="text1"/>
          <w:sz w:val="24"/>
          <w:szCs w:val="24"/>
        </w:rPr>
        <w:t>green initiatives</w:t>
      </w:r>
      <w:r w:rsidR="00D87E9C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. </w:t>
      </w:r>
      <w:r w:rsidR="005D6B33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While achieving the sustainable development of the company, HONOR </w:t>
      </w:r>
      <w:r w:rsidR="00C34D9F">
        <w:rPr>
          <w:rFonts w:ascii="Avenir Next Medium" w:eastAsia="汉仪旗黑-50S" w:hAnsi="Avenir Next Medium"/>
          <w:color w:val="000000" w:themeColor="text1"/>
          <w:sz w:val="24"/>
          <w:szCs w:val="24"/>
        </w:rPr>
        <w:t>strives to</w:t>
      </w:r>
      <w:r w:rsidR="00B1419A">
        <w:rPr>
          <w:rFonts w:ascii="Avenir Next Medium" w:eastAsia="汉仪旗黑-50S" w:hAnsi="Avenir Next Medium"/>
          <w:color w:val="000000" w:themeColor="text1"/>
          <w:sz w:val="24"/>
          <w:szCs w:val="24"/>
        </w:rPr>
        <w:t xml:space="preserve"> build a </w:t>
      </w:r>
      <w:r w:rsidR="00C34D9F">
        <w:rPr>
          <w:rFonts w:ascii="Avenir Next Medium" w:eastAsia="汉仪旗黑-50S" w:hAnsi="Avenir Next Medium"/>
          <w:color w:val="000000" w:themeColor="text1"/>
          <w:sz w:val="24"/>
          <w:szCs w:val="24"/>
        </w:rPr>
        <w:t>new intelligent world for everyone w</w:t>
      </w:r>
      <w:r w:rsidR="009947EA">
        <w:rPr>
          <w:rFonts w:ascii="Avenir Next Medium" w:eastAsia="汉仪旗黑-50S" w:hAnsi="Avenir Next Medium"/>
          <w:color w:val="000000" w:themeColor="text1"/>
          <w:sz w:val="24"/>
          <w:szCs w:val="24"/>
        </w:rPr>
        <w:t>ith innovation and technology</w:t>
      </w:r>
      <w:r w:rsidR="00C34D9F">
        <w:rPr>
          <w:rFonts w:ascii="Avenir Next Medium" w:eastAsia="汉仪旗黑-50S" w:hAnsi="Avenir Next Medium"/>
          <w:color w:val="000000" w:themeColor="text1"/>
          <w:sz w:val="24"/>
          <w:szCs w:val="24"/>
        </w:rPr>
        <w:t>.</w:t>
      </w:r>
    </w:p>
    <w:p w14:paraId="7AA62892" w14:textId="77777777" w:rsidR="00F8531E" w:rsidRPr="00BD5128" w:rsidRDefault="00F8531E" w:rsidP="00641525">
      <w:pPr>
        <w:spacing w:after="0" w:line="240" w:lineRule="auto"/>
        <w:jc w:val="both"/>
        <w:rPr>
          <w:rFonts w:ascii="Avenir Next Medium" w:eastAsia="Times New Roman" w:hAnsi="Avenir Next Medium" w:cs="Arial"/>
          <w:color w:val="000000" w:themeColor="text1"/>
          <w:sz w:val="24"/>
          <w:szCs w:val="24"/>
        </w:rPr>
      </w:pPr>
    </w:p>
    <w:p w14:paraId="2E040AD2" w14:textId="77777777" w:rsidR="00AE0DA1" w:rsidRPr="00BD5128" w:rsidRDefault="00AE0DA1" w:rsidP="00FA1FC2">
      <w:pPr>
        <w:spacing w:after="0" w:line="240" w:lineRule="auto"/>
        <w:rPr>
          <w:rFonts w:ascii="Avenir Next Medium" w:hAnsi="Avenir Next Medium"/>
          <w:sz w:val="24"/>
          <w:szCs w:val="24"/>
        </w:rPr>
      </w:pPr>
    </w:p>
    <w:p w14:paraId="7614FBB0" w14:textId="77777777" w:rsidR="00B17C89" w:rsidRPr="00BD5128" w:rsidRDefault="00B17C89" w:rsidP="00FA1FC2">
      <w:pPr>
        <w:spacing w:after="0" w:line="240" w:lineRule="auto"/>
        <w:jc w:val="both"/>
        <w:rPr>
          <w:rFonts w:ascii="Avenir Next Medium" w:hAnsi="Avenir Next Medium"/>
          <w:b/>
          <w:bCs/>
          <w:iCs/>
          <w:sz w:val="24"/>
          <w:szCs w:val="24"/>
        </w:rPr>
      </w:pPr>
      <w:r w:rsidRPr="00BD5128">
        <w:rPr>
          <w:rFonts w:ascii="Avenir Next Medium" w:hAnsi="Avenir Next Medium"/>
          <w:b/>
          <w:bCs/>
          <w:iCs/>
          <w:sz w:val="24"/>
          <w:szCs w:val="24"/>
        </w:rPr>
        <w:t xml:space="preserve">About HONOR </w:t>
      </w:r>
    </w:p>
    <w:p w14:paraId="1E08810E" w14:textId="77777777" w:rsidR="00B17C89" w:rsidRPr="00BD5128" w:rsidRDefault="00B17C89" w:rsidP="00FA1FC2">
      <w:pPr>
        <w:spacing w:after="0" w:line="240" w:lineRule="auto"/>
        <w:jc w:val="both"/>
        <w:rPr>
          <w:rFonts w:ascii="Avenir Next Medium" w:hAnsi="Avenir Next Medium" w:cs="Calibri"/>
          <w:sz w:val="24"/>
          <w:szCs w:val="24"/>
        </w:rPr>
      </w:pPr>
      <w:r w:rsidRPr="00BD5128">
        <w:rPr>
          <w:rFonts w:ascii="Avenir Next Medium" w:hAnsi="Avenir Next Medium" w:cs="Calibri"/>
          <w:sz w:val="24"/>
          <w:szCs w:val="24"/>
        </w:rPr>
        <w:t xml:space="preserve">HONOR is a leading global provider of smart devices. It is dedicated to becoming a global iconic technology brand and creating a new intelligent world for everyone through its powerful products and services. With an unwavering focus on R&amp;D, it is committed to developing technology that empowers people around the globe to go beyond, giving them the freedom to achieve and do more. Offering a range of high-quality smartphones, tablets, laptops and wearables to suit every budget, HONOR’s portfolio of innovative, premium and reliable products </w:t>
      </w:r>
      <w:proofErr w:type="gramStart"/>
      <w:r w:rsidRPr="00BD5128">
        <w:rPr>
          <w:rFonts w:ascii="Avenir Next Medium" w:hAnsi="Avenir Next Medium" w:cs="Calibri"/>
          <w:sz w:val="24"/>
          <w:szCs w:val="24"/>
        </w:rPr>
        <w:t>enable</w:t>
      </w:r>
      <w:proofErr w:type="gramEnd"/>
      <w:r w:rsidRPr="00BD5128">
        <w:rPr>
          <w:rFonts w:ascii="Avenir Next Medium" w:hAnsi="Avenir Next Medium" w:cs="Calibri"/>
          <w:sz w:val="24"/>
          <w:szCs w:val="24"/>
        </w:rPr>
        <w:t xml:space="preserve"> people to become a better version of themselves.</w:t>
      </w:r>
    </w:p>
    <w:p w14:paraId="474BC223" w14:textId="77777777" w:rsidR="00B17C89" w:rsidRPr="00BD5128" w:rsidRDefault="00B17C89" w:rsidP="00FA1FC2">
      <w:pPr>
        <w:spacing w:after="0" w:line="240" w:lineRule="auto"/>
        <w:jc w:val="both"/>
        <w:rPr>
          <w:rFonts w:ascii="Avenir Next Medium" w:hAnsi="Avenir Next Medium" w:cs="Calibri"/>
          <w:sz w:val="24"/>
          <w:szCs w:val="24"/>
        </w:rPr>
      </w:pPr>
    </w:p>
    <w:p w14:paraId="4063A091" w14:textId="16F4D95F" w:rsidR="00B17C89" w:rsidRPr="00BD5128" w:rsidRDefault="00B17C89" w:rsidP="00FA1FC2">
      <w:pPr>
        <w:pStyle w:val="a9"/>
        <w:jc w:val="both"/>
        <w:rPr>
          <w:rFonts w:ascii="Avenir Next Medium" w:hAnsi="Avenir Next Medium" w:cs="Calibri"/>
          <w:color w:val="000000"/>
          <w:sz w:val="24"/>
          <w:szCs w:val="24"/>
          <w:u w:val="single"/>
        </w:rPr>
      </w:pPr>
      <w:r w:rsidRPr="00BD5128">
        <w:rPr>
          <w:rFonts w:ascii="Avenir Next Medium" w:hAnsi="Avenir Next Medium"/>
          <w:color w:val="000000"/>
          <w:sz w:val="24"/>
          <w:szCs w:val="24"/>
        </w:rPr>
        <w:t>For more information, please visit HONOR online at</w:t>
      </w:r>
      <w:r w:rsidR="00CA2B6D" w:rsidRPr="00BD5128">
        <w:rPr>
          <w:rFonts w:ascii="Avenir Next Medium" w:hAnsi="Avenir Next Medium"/>
          <w:color w:val="000000"/>
          <w:sz w:val="24"/>
          <w:szCs w:val="24"/>
        </w:rPr>
        <w:t xml:space="preserve"> </w:t>
      </w:r>
      <w:hyperlink r:id="rId11" w:history="1">
        <w:r w:rsidR="00CA2B6D" w:rsidRPr="00BD5128">
          <w:rPr>
            <w:rStyle w:val="a7"/>
            <w:rFonts w:ascii="Avenir Next Medium" w:hAnsi="Avenir Next Medium" w:cs="Calibri"/>
            <w:sz w:val="24"/>
            <w:szCs w:val="24"/>
          </w:rPr>
          <w:t>www.hihonor.com</w:t>
        </w:r>
      </w:hyperlink>
      <w:r w:rsidR="00CA2B6D" w:rsidRPr="00BD5128">
        <w:rPr>
          <w:rFonts w:ascii="Avenir Next Medium" w:hAnsi="Avenir Next Medium" w:cs="Calibri"/>
          <w:sz w:val="24"/>
          <w:szCs w:val="24"/>
        </w:rPr>
        <w:t xml:space="preserve"> </w:t>
      </w:r>
      <w:r w:rsidRPr="00BD5128">
        <w:rPr>
          <w:rFonts w:ascii="Avenir Next Medium" w:hAnsi="Avenir Next Medium"/>
          <w:sz w:val="24"/>
          <w:szCs w:val="24"/>
        </w:rPr>
        <w:t xml:space="preserve">or email </w:t>
      </w:r>
      <w:hyperlink r:id="rId12" w:history="1">
        <w:r w:rsidRPr="00BD5128">
          <w:rPr>
            <w:rStyle w:val="a7"/>
            <w:rFonts w:ascii="Avenir Next Medium" w:hAnsi="Avenir Next Medium" w:cs="Calibri"/>
            <w:color w:val="0070C0"/>
            <w:sz w:val="24"/>
            <w:szCs w:val="24"/>
          </w:rPr>
          <w:t>newsroom@hihonor.com</w:t>
        </w:r>
      </w:hyperlink>
      <w:r w:rsidRPr="00BD5128">
        <w:rPr>
          <w:rFonts w:ascii="Avenir Next Medium" w:hAnsi="Avenir Next Medium"/>
          <w:color w:val="0070C0"/>
          <w:sz w:val="24"/>
          <w:szCs w:val="24"/>
        </w:rPr>
        <w:t xml:space="preserve"> </w:t>
      </w:r>
    </w:p>
    <w:p w14:paraId="05BA9847" w14:textId="77777777" w:rsidR="001B3982" w:rsidRPr="00BD5128" w:rsidRDefault="001B3982" w:rsidP="00FA1FC2">
      <w:pPr>
        <w:pStyle w:val="a9"/>
        <w:jc w:val="both"/>
        <w:rPr>
          <w:rFonts w:ascii="Avenir Next Medium" w:hAnsi="Avenir Next Medium"/>
          <w:color w:val="0070C0"/>
          <w:sz w:val="24"/>
          <w:szCs w:val="24"/>
        </w:rPr>
      </w:pPr>
    </w:p>
    <w:p w14:paraId="4913AB13" w14:textId="77777777" w:rsidR="00B17C89" w:rsidRPr="00BD5128" w:rsidRDefault="00913A40" w:rsidP="00FA1FC2">
      <w:pPr>
        <w:pStyle w:val="a9"/>
        <w:jc w:val="both"/>
        <w:rPr>
          <w:rStyle w:val="a7"/>
          <w:rFonts w:ascii="Avenir Next Medium" w:hAnsi="Avenir Next Medium" w:cs="宋体"/>
          <w:color w:val="0070C0"/>
          <w:sz w:val="24"/>
          <w:szCs w:val="24"/>
        </w:rPr>
      </w:pPr>
      <w:hyperlink r:id="rId13" w:history="1">
        <w:r w:rsidR="00B17C89" w:rsidRPr="00BD5128">
          <w:rPr>
            <w:rStyle w:val="a7"/>
            <w:rFonts w:ascii="Avenir Next Medium" w:hAnsi="Avenir Next Medium" w:cs="Calibri"/>
            <w:color w:val="0070C0"/>
            <w:sz w:val="24"/>
            <w:szCs w:val="24"/>
          </w:rPr>
          <w:t>http://community.hihonor.com/</w:t>
        </w:r>
      </w:hyperlink>
      <w:r w:rsidR="00B17C89" w:rsidRPr="00BD5128">
        <w:rPr>
          <w:rStyle w:val="a7"/>
          <w:rFonts w:ascii="Avenir Next Medium" w:hAnsi="Avenir Next Medium" w:cs="Calibri"/>
          <w:color w:val="0070C0"/>
          <w:sz w:val="24"/>
          <w:szCs w:val="24"/>
        </w:rPr>
        <w:t xml:space="preserve"> </w:t>
      </w:r>
    </w:p>
    <w:p w14:paraId="1296CDEC" w14:textId="77777777" w:rsidR="00B17C89" w:rsidRPr="00BD5128" w:rsidRDefault="00913A40" w:rsidP="00FA1FC2">
      <w:pPr>
        <w:pStyle w:val="a9"/>
        <w:jc w:val="both"/>
        <w:rPr>
          <w:rStyle w:val="Hyperlink1"/>
          <w:rFonts w:ascii="Avenir Next Medium" w:hAnsi="Avenir Next Medium"/>
          <w:color w:val="0070C0"/>
          <w:sz w:val="24"/>
          <w:szCs w:val="24"/>
        </w:rPr>
      </w:pPr>
      <w:hyperlink r:id="rId14" w:history="1">
        <w:r w:rsidR="00B17C89" w:rsidRPr="00BD5128">
          <w:rPr>
            <w:rStyle w:val="a7"/>
            <w:rFonts w:ascii="Avenir Next Medium" w:hAnsi="Avenir Next Medium" w:cs="Calibri"/>
            <w:color w:val="0070C0"/>
            <w:sz w:val="24"/>
            <w:szCs w:val="24"/>
          </w:rPr>
          <w:t>https://www.facebook.com/honorglobal/</w:t>
        </w:r>
      </w:hyperlink>
      <w:r w:rsidR="00B17C89" w:rsidRPr="00BD5128">
        <w:rPr>
          <w:rStyle w:val="Hyperlink1"/>
          <w:rFonts w:ascii="Avenir Next Medium" w:hAnsi="Avenir Next Medium"/>
          <w:color w:val="0070C0"/>
          <w:sz w:val="24"/>
          <w:szCs w:val="24"/>
        </w:rPr>
        <w:t> </w:t>
      </w:r>
    </w:p>
    <w:p w14:paraId="3E669E4B" w14:textId="77777777" w:rsidR="00B17C89" w:rsidRPr="00BD5128" w:rsidRDefault="00913A40" w:rsidP="00FA1FC2">
      <w:pPr>
        <w:pStyle w:val="a9"/>
        <w:jc w:val="both"/>
        <w:rPr>
          <w:rStyle w:val="Hyperlink1"/>
          <w:rFonts w:ascii="Avenir Next Medium" w:hAnsi="Avenir Next Medium"/>
          <w:color w:val="0070C0"/>
          <w:sz w:val="24"/>
          <w:szCs w:val="24"/>
        </w:rPr>
      </w:pPr>
      <w:hyperlink r:id="rId15" w:tgtFrame="_blank" w:history="1">
        <w:r w:rsidR="00B17C89" w:rsidRPr="00BD5128">
          <w:rPr>
            <w:rStyle w:val="Hyperlink1"/>
            <w:rFonts w:ascii="Avenir Next Medium" w:hAnsi="Avenir Next Medium"/>
            <w:color w:val="0070C0"/>
            <w:sz w:val="24"/>
            <w:szCs w:val="24"/>
          </w:rPr>
          <w:t>https://twitter.com/Honorglobal</w:t>
        </w:r>
      </w:hyperlink>
      <w:r w:rsidR="00B17C89" w:rsidRPr="00BD5128">
        <w:rPr>
          <w:rStyle w:val="Hyperlink1"/>
          <w:rFonts w:ascii="Avenir Next Medium" w:hAnsi="Avenir Next Medium"/>
          <w:color w:val="0070C0"/>
          <w:sz w:val="24"/>
          <w:szCs w:val="24"/>
        </w:rPr>
        <w:t> </w:t>
      </w:r>
    </w:p>
    <w:p w14:paraId="01D368A2" w14:textId="77777777" w:rsidR="00B17C89" w:rsidRPr="00BD5128" w:rsidRDefault="00913A40" w:rsidP="00FA1FC2">
      <w:pPr>
        <w:pStyle w:val="a9"/>
        <w:jc w:val="both"/>
        <w:rPr>
          <w:rStyle w:val="Hyperlink1"/>
          <w:rFonts w:ascii="Avenir Next Medium" w:hAnsi="Avenir Next Medium"/>
          <w:color w:val="0070C0"/>
          <w:sz w:val="24"/>
          <w:szCs w:val="24"/>
        </w:rPr>
      </w:pPr>
      <w:hyperlink r:id="rId16" w:tgtFrame="_blank" w:history="1">
        <w:r w:rsidR="00B17C89" w:rsidRPr="00BD5128">
          <w:rPr>
            <w:rStyle w:val="Hyperlink1"/>
            <w:rFonts w:ascii="Avenir Next Medium" w:hAnsi="Avenir Next Medium"/>
            <w:color w:val="0070C0"/>
            <w:sz w:val="24"/>
            <w:szCs w:val="24"/>
          </w:rPr>
          <w:t>https://www.instagram.com/honorglobal/</w:t>
        </w:r>
      </w:hyperlink>
      <w:r w:rsidR="00B17C89" w:rsidRPr="00BD5128">
        <w:rPr>
          <w:rStyle w:val="Hyperlink1"/>
          <w:rFonts w:ascii="Avenir Next Medium" w:hAnsi="Avenir Next Medium"/>
          <w:color w:val="0070C0"/>
          <w:sz w:val="24"/>
          <w:szCs w:val="24"/>
        </w:rPr>
        <w:t> </w:t>
      </w:r>
    </w:p>
    <w:p w14:paraId="2661C9F9" w14:textId="77777777" w:rsidR="00B17C89" w:rsidRPr="00BD5128" w:rsidRDefault="00913A40" w:rsidP="00FA1FC2">
      <w:pPr>
        <w:pStyle w:val="a9"/>
        <w:jc w:val="both"/>
        <w:rPr>
          <w:rStyle w:val="Hyperlink1"/>
          <w:rFonts w:ascii="Avenir Next Medium" w:hAnsi="Avenir Next Medium"/>
          <w:color w:val="0070C0"/>
          <w:sz w:val="24"/>
          <w:szCs w:val="24"/>
        </w:rPr>
      </w:pPr>
      <w:hyperlink r:id="rId17" w:history="1">
        <w:r w:rsidR="00B17C89" w:rsidRPr="00BD5128">
          <w:rPr>
            <w:rStyle w:val="Hyperlink1"/>
            <w:rFonts w:ascii="Avenir Next Medium" w:hAnsi="Avenir Next Medium"/>
            <w:color w:val="0070C0"/>
            <w:sz w:val="24"/>
            <w:szCs w:val="24"/>
          </w:rPr>
          <w:t>http://www.youtube.com/c/HonorOfficial</w:t>
        </w:r>
      </w:hyperlink>
      <w:r w:rsidR="00B17C89" w:rsidRPr="00BD5128">
        <w:rPr>
          <w:rStyle w:val="Hyperlink1"/>
          <w:rFonts w:ascii="Avenir Next Medium" w:hAnsi="Avenir Next Medium"/>
          <w:color w:val="0070C0"/>
          <w:sz w:val="24"/>
          <w:szCs w:val="24"/>
        </w:rPr>
        <w:t xml:space="preserve"> </w:t>
      </w:r>
    </w:p>
    <w:p w14:paraId="38AA3DE3" w14:textId="77777777" w:rsidR="00B17C89" w:rsidRPr="00BD5128" w:rsidRDefault="00B17C89" w:rsidP="00FA1FC2">
      <w:pPr>
        <w:spacing w:after="0" w:line="240" w:lineRule="auto"/>
        <w:rPr>
          <w:rFonts w:ascii="Avenir Next Medium" w:hAnsi="Avenir Next Medium"/>
          <w:sz w:val="24"/>
          <w:szCs w:val="24"/>
        </w:rPr>
      </w:pPr>
    </w:p>
    <w:sectPr w:rsidR="00B17C89" w:rsidRPr="00BD5128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FFBBD" w14:textId="77777777" w:rsidR="00913A40" w:rsidRDefault="00913A40" w:rsidP="00546990">
      <w:pPr>
        <w:spacing w:after="0" w:line="240" w:lineRule="auto"/>
      </w:pPr>
      <w:r>
        <w:separator/>
      </w:r>
    </w:p>
  </w:endnote>
  <w:endnote w:type="continuationSeparator" w:id="0">
    <w:p w14:paraId="0C76B0BF" w14:textId="77777777" w:rsidR="00913A40" w:rsidRDefault="00913A40" w:rsidP="0054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Next Medium">
    <w:altName w:val="Arial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汉仪旗黑-50S">
    <w:panose1 w:val="00020600040101010101"/>
    <w:charset w:val="86"/>
    <w:family w:val="roman"/>
    <w:pitch w:val="variable"/>
    <w:sig w:usb0="A00002BF" w:usb1="3ACF7CFA" w:usb2="00000016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350FB" w14:textId="77777777" w:rsidR="00913A40" w:rsidRDefault="00913A40" w:rsidP="00546990">
      <w:pPr>
        <w:spacing w:after="0" w:line="240" w:lineRule="auto"/>
      </w:pPr>
      <w:r>
        <w:separator/>
      </w:r>
    </w:p>
  </w:footnote>
  <w:footnote w:type="continuationSeparator" w:id="0">
    <w:p w14:paraId="148A9FE2" w14:textId="77777777" w:rsidR="00913A40" w:rsidRDefault="00913A40" w:rsidP="00546990">
      <w:pPr>
        <w:spacing w:after="0" w:line="240" w:lineRule="auto"/>
      </w:pPr>
      <w:r>
        <w:continuationSeparator/>
      </w:r>
    </w:p>
  </w:footnote>
  <w:footnote w:id="1">
    <w:p w14:paraId="3DA1E8FF" w14:textId="6CCE1928" w:rsidR="00222E1F" w:rsidRPr="0013435F" w:rsidRDefault="00222E1F" w:rsidP="00222E1F">
      <w:pPr>
        <w:pStyle w:val="af1"/>
        <w:rPr>
          <w:rFonts w:ascii="Avenir Next Medium" w:hAnsi="Avenir Next Medium"/>
        </w:rPr>
      </w:pPr>
      <w:r w:rsidRPr="0013435F">
        <w:rPr>
          <w:rStyle w:val="af3"/>
          <w:rFonts w:ascii="Avenir Next Medium" w:hAnsi="Avenir Next Medium"/>
        </w:rPr>
        <w:footnoteRef/>
      </w:r>
      <w:r w:rsidRPr="0013435F">
        <w:rPr>
          <w:rFonts w:ascii="Avenir Next Medium" w:hAnsi="Avenir Next Medium"/>
        </w:rPr>
        <w:t xml:space="preserve"> </w:t>
      </w:r>
      <w:r w:rsidR="001A7D29">
        <w:rPr>
          <w:rFonts w:ascii="Avenir Next Medium" w:eastAsia="微软雅黑" w:hAnsi="Avenir Next Medium"/>
        </w:rPr>
        <w:t xml:space="preserve">The report is titled </w:t>
      </w:r>
      <w:r w:rsidR="007B7F7E" w:rsidRPr="00243397">
        <w:rPr>
          <w:rFonts w:ascii="Avenir Next Medium" w:eastAsia="微软雅黑" w:hAnsi="Avenir Next Medium"/>
          <w:i/>
          <w:iCs/>
        </w:rPr>
        <w:t>Online Meeting Rese</w:t>
      </w:r>
      <w:r w:rsidR="008012DC" w:rsidRPr="00243397">
        <w:rPr>
          <w:rFonts w:ascii="Avenir Next Medium" w:eastAsia="微软雅黑" w:hAnsi="Avenir Next Medium"/>
          <w:i/>
          <w:iCs/>
        </w:rPr>
        <w:t>arch Report: Quantifying</w:t>
      </w:r>
      <w:r w:rsidR="007B7F7E" w:rsidRPr="00243397">
        <w:rPr>
          <w:rFonts w:ascii="Avenir Next Medium" w:eastAsia="微软雅黑" w:hAnsi="Avenir Next Medium"/>
          <w:i/>
          <w:iCs/>
        </w:rPr>
        <w:t xml:space="preserve"> </w:t>
      </w:r>
      <w:r w:rsidR="008A7CF8" w:rsidRPr="00243397">
        <w:rPr>
          <w:rFonts w:ascii="Avenir Next Medium" w:eastAsia="微软雅黑" w:hAnsi="Avenir Next Medium"/>
          <w:i/>
          <w:iCs/>
        </w:rPr>
        <w:t>Carbon Dioxide Emission Reduction</w:t>
      </w:r>
      <w:r w:rsidR="001A7D29">
        <w:rPr>
          <w:rFonts w:ascii="Avenir Next Medium" w:eastAsia="微软雅黑" w:hAnsi="Avenir Next Medium"/>
        </w:rPr>
        <w:t>.</w:t>
      </w:r>
    </w:p>
  </w:footnote>
  <w:footnote w:id="2">
    <w:p w14:paraId="07745F26" w14:textId="539D1164" w:rsidR="00222E1F" w:rsidRDefault="00222E1F" w:rsidP="00222E1F">
      <w:pPr>
        <w:pStyle w:val="af1"/>
      </w:pPr>
      <w:r w:rsidRPr="0013435F">
        <w:rPr>
          <w:rStyle w:val="af3"/>
          <w:rFonts w:ascii="Avenir Next Medium" w:hAnsi="Avenir Next Medium"/>
        </w:rPr>
        <w:footnoteRef/>
      </w:r>
      <w:r w:rsidRPr="0013435F">
        <w:rPr>
          <w:rFonts w:ascii="Avenir Next Medium" w:hAnsi="Avenir Next Medium"/>
        </w:rPr>
        <w:t xml:space="preserve"> </w:t>
      </w:r>
      <w:r w:rsidR="008012DC" w:rsidRPr="0013435F">
        <w:rPr>
          <w:rFonts w:ascii="Avenir Next Medium" w:hAnsi="Avenir Next Medium"/>
        </w:rPr>
        <w:t xml:space="preserve">Based on the assumption that 50% of </w:t>
      </w:r>
      <w:r w:rsidR="0013435F" w:rsidRPr="0013435F">
        <w:rPr>
          <w:rFonts w:ascii="Avenir Next Medium" w:hAnsi="Avenir Next Medium"/>
        </w:rPr>
        <w:t>shuttle bus passengers drive to work</w:t>
      </w:r>
      <w:r w:rsidR="009D3AFE">
        <w:rPr>
          <w:rFonts w:ascii="Avenir Next Medium" w:hAnsi="Avenir Next Medium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7DBB1" w14:textId="5A62C215" w:rsidR="00546990" w:rsidRDefault="00546990">
    <w:pPr>
      <w:pStyle w:val="a3"/>
    </w:pPr>
    <w:r>
      <w:rPr>
        <w:noProof/>
      </w:rPr>
      <w:drawing>
        <wp:inline distT="0" distB="0" distL="0" distR="0" wp14:anchorId="19BC902D" wp14:editId="71F3BB14">
          <wp:extent cx="1371600" cy="265430"/>
          <wp:effectExtent l="0" t="0" r="0" b="1270"/>
          <wp:docPr id="9" name="图片 1" descr="C:\Users\h00343653\AppData\Roaming\eSpace_Desktop\UserData\h00343653\imagefiles\originalImgfiles\DFC6AB0E-5D61-4A39-88F9-36FC2F564ED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h00343653\AppData\Roaming\eSpace_Desktop\UserData\h00343653\imagefiles\originalImgfiles\DFC6AB0E-5D61-4A39-88F9-36FC2F564ED6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265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990"/>
    <w:rsid w:val="00001A08"/>
    <w:rsid w:val="00001BAD"/>
    <w:rsid w:val="0000237A"/>
    <w:rsid w:val="000031C8"/>
    <w:rsid w:val="0000705C"/>
    <w:rsid w:val="00007C2B"/>
    <w:rsid w:val="00007CB7"/>
    <w:rsid w:val="00012DAE"/>
    <w:rsid w:val="00016219"/>
    <w:rsid w:val="000166D0"/>
    <w:rsid w:val="00020D37"/>
    <w:rsid w:val="00020EF8"/>
    <w:rsid w:val="000225BB"/>
    <w:rsid w:val="00023302"/>
    <w:rsid w:val="000241F6"/>
    <w:rsid w:val="0002492C"/>
    <w:rsid w:val="0003023C"/>
    <w:rsid w:val="00032898"/>
    <w:rsid w:val="00037C48"/>
    <w:rsid w:val="00040AD4"/>
    <w:rsid w:val="00041992"/>
    <w:rsid w:val="000420C1"/>
    <w:rsid w:val="00042AE8"/>
    <w:rsid w:val="00043F48"/>
    <w:rsid w:val="00044EE2"/>
    <w:rsid w:val="0004695E"/>
    <w:rsid w:val="00053A13"/>
    <w:rsid w:val="00054713"/>
    <w:rsid w:val="00055C2F"/>
    <w:rsid w:val="00056002"/>
    <w:rsid w:val="00056739"/>
    <w:rsid w:val="000607CD"/>
    <w:rsid w:val="0006345C"/>
    <w:rsid w:val="00063AA5"/>
    <w:rsid w:val="00064CED"/>
    <w:rsid w:val="00065423"/>
    <w:rsid w:val="00066431"/>
    <w:rsid w:val="00067CD7"/>
    <w:rsid w:val="00067D67"/>
    <w:rsid w:val="000802E8"/>
    <w:rsid w:val="00081C7C"/>
    <w:rsid w:val="0008388A"/>
    <w:rsid w:val="00086F7D"/>
    <w:rsid w:val="00087635"/>
    <w:rsid w:val="00087707"/>
    <w:rsid w:val="00087D7E"/>
    <w:rsid w:val="00092F1E"/>
    <w:rsid w:val="000931CC"/>
    <w:rsid w:val="00097127"/>
    <w:rsid w:val="0009734B"/>
    <w:rsid w:val="00097C9F"/>
    <w:rsid w:val="000A04AD"/>
    <w:rsid w:val="000A6C49"/>
    <w:rsid w:val="000B065C"/>
    <w:rsid w:val="000B07B6"/>
    <w:rsid w:val="000B2C3E"/>
    <w:rsid w:val="000B45AF"/>
    <w:rsid w:val="000C0B1B"/>
    <w:rsid w:val="000C20F9"/>
    <w:rsid w:val="000C6EED"/>
    <w:rsid w:val="000C77D3"/>
    <w:rsid w:val="000D0EA9"/>
    <w:rsid w:val="000D281F"/>
    <w:rsid w:val="000D7D74"/>
    <w:rsid w:val="000E04E9"/>
    <w:rsid w:val="000E32FA"/>
    <w:rsid w:val="000E61A5"/>
    <w:rsid w:val="000E6EA9"/>
    <w:rsid w:val="000F4CB2"/>
    <w:rsid w:val="000F677F"/>
    <w:rsid w:val="00101D67"/>
    <w:rsid w:val="00102910"/>
    <w:rsid w:val="00105C77"/>
    <w:rsid w:val="00106374"/>
    <w:rsid w:val="0011226F"/>
    <w:rsid w:val="00112883"/>
    <w:rsid w:val="00112A99"/>
    <w:rsid w:val="00115D06"/>
    <w:rsid w:val="001167E4"/>
    <w:rsid w:val="00120C7A"/>
    <w:rsid w:val="00123EEB"/>
    <w:rsid w:val="0012445B"/>
    <w:rsid w:val="00124CCF"/>
    <w:rsid w:val="00134188"/>
    <w:rsid w:val="0013435F"/>
    <w:rsid w:val="00136137"/>
    <w:rsid w:val="00140E71"/>
    <w:rsid w:val="0014657B"/>
    <w:rsid w:val="00151138"/>
    <w:rsid w:val="001536F2"/>
    <w:rsid w:val="00160368"/>
    <w:rsid w:val="0016229E"/>
    <w:rsid w:val="00164B71"/>
    <w:rsid w:val="00171AF6"/>
    <w:rsid w:val="0017690D"/>
    <w:rsid w:val="00177238"/>
    <w:rsid w:val="00181CEA"/>
    <w:rsid w:val="00182F16"/>
    <w:rsid w:val="00183597"/>
    <w:rsid w:val="00184B28"/>
    <w:rsid w:val="00184C74"/>
    <w:rsid w:val="001865BA"/>
    <w:rsid w:val="00191C92"/>
    <w:rsid w:val="00197981"/>
    <w:rsid w:val="001A1371"/>
    <w:rsid w:val="001A785D"/>
    <w:rsid w:val="001A7D29"/>
    <w:rsid w:val="001B3982"/>
    <w:rsid w:val="001B4B31"/>
    <w:rsid w:val="001B57ED"/>
    <w:rsid w:val="001B74E1"/>
    <w:rsid w:val="001C0E49"/>
    <w:rsid w:val="001C2D00"/>
    <w:rsid w:val="001C3D48"/>
    <w:rsid w:val="001C4081"/>
    <w:rsid w:val="001C50FA"/>
    <w:rsid w:val="001C554B"/>
    <w:rsid w:val="001D21DE"/>
    <w:rsid w:val="001D374C"/>
    <w:rsid w:val="001D389B"/>
    <w:rsid w:val="001D3CAF"/>
    <w:rsid w:val="001D3CFD"/>
    <w:rsid w:val="001D4395"/>
    <w:rsid w:val="001D49AF"/>
    <w:rsid w:val="001D4DDE"/>
    <w:rsid w:val="001D5B26"/>
    <w:rsid w:val="001D7C27"/>
    <w:rsid w:val="001E1A0D"/>
    <w:rsid w:val="001E6701"/>
    <w:rsid w:val="001F114E"/>
    <w:rsid w:val="001F23F5"/>
    <w:rsid w:val="001F3EAC"/>
    <w:rsid w:val="001F51B7"/>
    <w:rsid w:val="00211BD3"/>
    <w:rsid w:val="002140E4"/>
    <w:rsid w:val="002169E2"/>
    <w:rsid w:val="00222E1F"/>
    <w:rsid w:val="0023104F"/>
    <w:rsid w:val="00232996"/>
    <w:rsid w:val="00234CD7"/>
    <w:rsid w:val="00240853"/>
    <w:rsid w:val="00243397"/>
    <w:rsid w:val="00243EBD"/>
    <w:rsid w:val="0024401E"/>
    <w:rsid w:val="00246796"/>
    <w:rsid w:val="00246BEE"/>
    <w:rsid w:val="00247C22"/>
    <w:rsid w:val="00247EEA"/>
    <w:rsid w:val="00251DF2"/>
    <w:rsid w:val="00252D64"/>
    <w:rsid w:val="00255342"/>
    <w:rsid w:val="00262CF1"/>
    <w:rsid w:val="0026362C"/>
    <w:rsid w:val="002655CB"/>
    <w:rsid w:val="00266297"/>
    <w:rsid w:val="002703E6"/>
    <w:rsid w:val="00272BF9"/>
    <w:rsid w:val="00281570"/>
    <w:rsid w:val="002817CC"/>
    <w:rsid w:val="0028511D"/>
    <w:rsid w:val="0028773B"/>
    <w:rsid w:val="002877F9"/>
    <w:rsid w:val="0029103F"/>
    <w:rsid w:val="0029364E"/>
    <w:rsid w:val="00293878"/>
    <w:rsid w:val="00293EC2"/>
    <w:rsid w:val="002B00A2"/>
    <w:rsid w:val="002B1F16"/>
    <w:rsid w:val="002B43A4"/>
    <w:rsid w:val="002B4B15"/>
    <w:rsid w:val="002C34CC"/>
    <w:rsid w:val="002C37A6"/>
    <w:rsid w:val="002C51C3"/>
    <w:rsid w:val="002C5FCF"/>
    <w:rsid w:val="002C76C8"/>
    <w:rsid w:val="002D0854"/>
    <w:rsid w:val="002D21B2"/>
    <w:rsid w:val="002D248E"/>
    <w:rsid w:val="002D4932"/>
    <w:rsid w:val="002D5012"/>
    <w:rsid w:val="002E113D"/>
    <w:rsid w:val="002E38B7"/>
    <w:rsid w:val="002F050D"/>
    <w:rsid w:val="002F119E"/>
    <w:rsid w:val="002F3567"/>
    <w:rsid w:val="002F4A9D"/>
    <w:rsid w:val="002F5896"/>
    <w:rsid w:val="00300D54"/>
    <w:rsid w:val="00302AE9"/>
    <w:rsid w:val="00304D5A"/>
    <w:rsid w:val="00315792"/>
    <w:rsid w:val="00316EC0"/>
    <w:rsid w:val="0031799F"/>
    <w:rsid w:val="00317ED0"/>
    <w:rsid w:val="0032047F"/>
    <w:rsid w:val="0032483F"/>
    <w:rsid w:val="00325C9A"/>
    <w:rsid w:val="00326632"/>
    <w:rsid w:val="003276AA"/>
    <w:rsid w:val="003305CA"/>
    <w:rsid w:val="00343B58"/>
    <w:rsid w:val="00343C01"/>
    <w:rsid w:val="003465EE"/>
    <w:rsid w:val="003510CD"/>
    <w:rsid w:val="003517B6"/>
    <w:rsid w:val="00351C94"/>
    <w:rsid w:val="00352B69"/>
    <w:rsid w:val="00353CF8"/>
    <w:rsid w:val="0035510F"/>
    <w:rsid w:val="00356B0D"/>
    <w:rsid w:val="00366391"/>
    <w:rsid w:val="00371653"/>
    <w:rsid w:val="00371DAC"/>
    <w:rsid w:val="003772F7"/>
    <w:rsid w:val="003821E2"/>
    <w:rsid w:val="003830C7"/>
    <w:rsid w:val="0038343C"/>
    <w:rsid w:val="0038366D"/>
    <w:rsid w:val="0038677B"/>
    <w:rsid w:val="00387093"/>
    <w:rsid w:val="00387B98"/>
    <w:rsid w:val="00390171"/>
    <w:rsid w:val="00391284"/>
    <w:rsid w:val="00391919"/>
    <w:rsid w:val="003920AB"/>
    <w:rsid w:val="00394858"/>
    <w:rsid w:val="003970E2"/>
    <w:rsid w:val="003A0F7E"/>
    <w:rsid w:val="003A1C36"/>
    <w:rsid w:val="003A26FF"/>
    <w:rsid w:val="003A43C3"/>
    <w:rsid w:val="003A6734"/>
    <w:rsid w:val="003B4E81"/>
    <w:rsid w:val="003C04F8"/>
    <w:rsid w:val="003C0DCE"/>
    <w:rsid w:val="003C34B8"/>
    <w:rsid w:val="003C3A46"/>
    <w:rsid w:val="003C3E53"/>
    <w:rsid w:val="003C567C"/>
    <w:rsid w:val="003D250D"/>
    <w:rsid w:val="003D64E1"/>
    <w:rsid w:val="003E2119"/>
    <w:rsid w:val="003E2B40"/>
    <w:rsid w:val="003E3AD6"/>
    <w:rsid w:val="003E4782"/>
    <w:rsid w:val="003E4D41"/>
    <w:rsid w:val="003E5E35"/>
    <w:rsid w:val="003F11B0"/>
    <w:rsid w:val="003F4492"/>
    <w:rsid w:val="003F5871"/>
    <w:rsid w:val="004062D3"/>
    <w:rsid w:val="00410FA3"/>
    <w:rsid w:val="00413BA9"/>
    <w:rsid w:val="004148B3"/>
    <w:rsid w:val="004173E6"/>
    <w:rsid w:val="00421A59"/>
    <w:rsid w:val="0042244A"/>
    <w:rsid w:val="0042578D"/>
    <w:rsid w:val="004266A5"/>
    <w:rsid w:val="004269FE"/>
    <w:rsid w:val="004272BB"/>
    <w:rsid w:val="00431F15"/>
    <w:rsid w:val="0043324F"/>
    <w:rsid w:val="004376D5"/>
    <w:rsid w:val="004378F5"/>
    <w:rsid w:val="00440FBC"/>
    <w:rsid w:val="0044278A"/>
    <w:rsid w:val="00445AAC"/>
    <w:rsid w:val="004477B2"/>
    <w:rsid w:val="00451D38"/>
    <w:rsid w:val="00453459"/>
    <w:rsid w:val="0046045B"/>
    <w:rsid w:val="00463243"/>
    <w:rsid w:val="0046414D"/>
    <w:rsid w:val="004650D0"/>
    <w:rsid w:val="00465A38"/>
    <w:rsid w:val="00466E77"/>
    <w:rsid w:val="00467A9F"/>
    <w:rsid w:val="0047202E"/>
    <w:rsid w:val="00474BB4"/>
    <w:rsid w:val="0047540F"/>
    <w:rsid w:val="004762B3"/>
    <w:rsid w:val="00480518"/>
    <w:rsid w:val="004816B5"/>
    <w:rsid w:val="00493141"/>
    <w:rsid w:val="00493EE3"/>
    <w:rsid w:val="004A0365"/>
    <w:rsid w:val="004A4B3F"/>
    <w:rsid w:val="004B3449"/>
    <w:rsid w:val="004B6101"/>
    <w:rsid w:val="004B774D"/>
    <w:rsid w:val="004C23E2"/>
    <w:rsid w:val="004C2883"/>
    <w:rsid w:val="004C4CCA"/>
    <w:rsid w:val="004D03A4"/>
    <w:rsid w:val="004E0F0B"/>
    <w:rsid w:val="004E3F95"/>
    <w:rsid w:val="004E7861"/>
    <w:rsid w:val="004F22BC"/>
    <w:rsid w:val="00500445"/>
    <w:rsid w:val="00503FF9"/>
    <w:rsid w:val="0050426D"/>
    <w:rsid w:val="00505840"/>
    <w:rsid w:val="00505F13"/>
    <w:rsid w:val="00510FCB"/>
    <w:rsid w:val="00512B4C"/>
    <w:rsid w:val="00514AC6"/>
    <w:rsid w:val="00515900"/>
    <w:rsid w:val="00517D9A"/>
    <w:rsid w:val="00521355"/>
    <w:rsid w:val="00521A7C"/>
    <w:rsid w:val="005260F1"/>
    <w:rsid w:val="005363C8"/>
    <w:rsid w:val="005368D0"/>
    <w:rsid w:val="00540E71"/>
    <w:rsid w:val="005437B3"/>
    <w:rsid w:val="005437FF"/>
    <w:rsid w:val="00545725"/>
    <w:rsid w:val="00546990"/>
    <w:rsid w:val="00554F51"/>
    <w:rsid w:val="00555D57"/>
    <w:rsid w:val="00555FCC"/>
    <w:rsid w:val="00564AA3"/>
    <w:rsid w:val="005677EA"/>
    <w:rsid w:val="0057139E"/>
    <w:rsid w:val="00575A4F"/>
    <w:rsid w:val="00576213"/>
    <w:rsid w:val="005764C9"/>
    <w:rsid w:val="00576CE0"/>
    <w:rsid w:val="00581AF2"/>
    <w:rsid w:val="005829C0"/>
    <w:rsid w:val="0058386E"/>
    <w:rsid w:val="00583F04"/>
    <w:rsid w:val="005919B4"/>
    <w:rsid w:val="005A0504"/>
    <w:rsid w:val="005A202E"/>
    <w:rsid w:val="005A337A"/>
    <w:rsid w:val="005A4858"/>
    <w:rsid w:val="005A79C2"/>
    <w:rsid w:val="005B3650"/>
    <w:rsid w:val="005B6C55"/>
    <w:rsid w:val="005C4EFB"/>
    <w:rsid w:val="005C578C"/>
    <w:rsid w:val="005C5854"/>
    <w:rsid w:val="005C5A14"/>
    <w:rsid w:val="005D0E0E"/>
    <w:rsid w:val="005D15A5"/>
    <w:rsid w:val="005D3A94"/>
    <w:rsid w:val="005D4870"/>
    <w:rsid w:val="005D5D05"/>
    <w:rsid w:val="005D6B33"/>
    <w:rsid w:val="005E03BA"/>
    <w:rsid w:val="005E4835"/>
    <w:rsid w:val="005E7CEE"/>
    <w:rsid w:val="005F077B"/>
    <w:rsid w:val="005F5F99"/>
    <w:rsid w:val="00601B0E"/>
    <w:rsid w:val="00602D87"/>
    <w:rsid w:val="006030DA"/>
    <w:rsid w:val="00604EFB"/>
    <w:rsid w:val="0061241D"/>
    <w:rsid w:val="00613DD6"/>
    <w:rsid w:val="00617A11"/>
    <w:rsid w:val="00622DDA"/>
    <w:rsid w:val="00624D17"/>
    <w:rsid w:val="006278BF"/>
    <w:rsid w:val="00631E3C"/>
    <w:rsid w:val="00632F0C"/>
    <w:rsid w:val="00637F6C"/>
    <w:rsid w:val="006403A6"/>
    <w:rsid w:val="00641525"/>
    <w:rsid w:val="006445F5"/>
    <w:rsid w:val="00644E38"/>
    <w:rsid w:val="00645636"/>
    <w:rsid w:val="006504EC"/>
    <w:rsid w:val="00653A1A"/>
    <w:rsid w:val="00653EB3"/>
    <w:rsid w:val="00660A20"/>
    <w:rsid w:val="00660BE7"/>
    <w:rsid w:val="00660ECC"/>
    <w:rsid w:val="00662015"/>
    <w:rsid w:val="00662437"/>
    <w:rsid w:val="00664C97"/>
    <w:rsid w:val="0066609C"/>
    <w:rsid w:val="0067610F"/>
    <w:rsid w:val="006836CD"/>
    <w:rsid w:val="00696677"/>
    <w:rsid w:val="006A04B6"/>
    <w:rsid w:val="006A0FE5"/>
    <w:rsid w:val="006A1012"/>
    <w:rsid w:val="006A2351"/>
    <w:rsid w:val="006A75D3"/>
    <w:rsid w:val="006B0591"/>
    <w:rsid w:val="006B4435"/>
    <w:rsid w:val="006B5A64"/>
    <w:rsid w:val="006B767B"/>
    <w:rsid w:val="006C2AC6"/>
    <w:rsid w:val="006C6C1C"/>
    <w:rsid w:val="006D0FE2"/>
    <w:rsid w:val="006D7DF9"/>
    <w:rsid w:val="006E29A9"/>
    <w:rsid w:val="006E6B9C"/>
    <w:rsid w:val="006E7BCD"/>
    <w:rsid w:val="006F00BE"/>
    <w:rsid w:val="006F1969"/>
    <w:rsid w:val="006F38EE"/>
    <w:rsid w:val="006F4B59"/>
    <w:rsid w:val="00700289"/>
    <w:rsid w:val="00700BFF"/>
    <w:rsid w:val="00702DA4"/>
    <w:rsid w:val="00702FFD"/>
    <w:rsid w:val="00704F20"/>
    <w:rsid w:val="00705C28"/>
    <w:rsid w:val="00706947"/>
    <w:rsid w:val="00707ED1"/>
    <w:rsid w:val="0071055F"/>
    <w:rsid w:val="007112D0"/>
    <w:rsid w:val="00711A7E"/>
    <w:rsid w:val="007125AF"/>
    <w:rsid w:val="00712657"/>
    <w:rsid w:val="007164E8"/>
    <w:rsid w:val="00716E6A"/>
    <w:rsid w:val="00726065"/>
    <w:rsid w:val="00733EB4"/>
    <w:rsid w:val="00741274"/>
    <w:rsid w:val="00742745"/>
    <w:rsid w:val="00744ED2"/>
    <w:rsid w:val="00751BFF"/>
    <w:rsid w:val="007546FB"/>
    <w:rsid w:val="00756DF5"/>
    <w:rsid w:val="00761362"/>
    <w:rsid w:val="0076214D"/>
    <w:rsid w:val="0076233F"/>
    <w:rsid w:val="0076310C"/>
    <w:rsid w:val="00763CCC"/>
    <w:rsid w:val="00765C3E"/>
    <w:rsid w:val="007661D1"/>
    <w:rsid w:val="00766964"/>
    <w:rsid w:val="00767867"/>
    <w:rsid w:val="007709D0"/>
    <w:rsid w:val="007720CF"/>
    <w:rsid w:val="0078063C"/>
    <w:rsid w:val="00781558"/>
    <w:rsid w:val="00782D91"/>
    <w:rsid w:val="00793140"/>
    <w:rsid w:val="007948DE"/>
    <w:rsid w:val="007A1057"/>
    <w:rsid w:val="007A23F8"/>
    <w:rsid w:val="007A7D38"/>
    <w:rsid w:val="007B7F7E"/>
    <w:rsid w:val="007C0D8B"/>
    <w:rsid w:val="007C7DAC"/>
    <w:rsid w:val="007D1768"/>
    <w:rsid w:val="007D3709"/>
    <w:rsid w:val="007D4944"/>
    <w:rsid w:val="007D7BC4"/>
    <w:rsid w:val="007E1760"/>
    <w:rsid w:val="007F01C1"/>
    <w:rsid w:val="007F53C9"/>
    <w:rsid w:val="008012DC"/>
    <w:rsid w:val="008024AE"/>
    <w:rsid w:val="0080368B"/>
    <w:rsid w:val="0080588A"/>
    <w:rsid w:val="00807385"/>
    <w:rsid w:val="008107C4"/>
    <w:rsid w:val="00812A09"/>
    <w:rsid w:val="00815636"/>
    <w:rsid w:val="0081697F"/>
    <w:rsid w:val="00825263"/>
    <w:rsid w:val="0082742F"/>
    <w:rsid w:val="0083528E"/>
    <w:rsid w:val="008356AD"/>
    <w:rsid w:val="00844C88"/>
    <w:rsid w:val="00846BFD"/>
    <w:rsid w:val="00851AD7"/>
    <w:rsid w:val="00854927"/>
    <w:rsid w:val="00856015"/>
    <w:rsid w:val="008605FE"/>
    <w:rsid w:val="00861833"/>
    <w:rsid w:val="00865F24"/>
    <w:rsid w:val="008673F5"/>
    <w:rsid w:val="00870ACF"/>
    <w:rsid w:val="0087279C"/>
    <w:rsid w:val="00874727"/>
    <w:rsid w:val="00874B20"/>
    <w:rsid w:val="0087526B"/>
    <w:rsid w:val="0087575A"/>
    <w:rsid w:val="00880ED7"/>
    <w:rsid w:val="00881576"/>
    <w:rsid w:val="0088421F"/>
    <w:rsid w:val="008873CD"/>
    <w:rsid w:val="00887BF3"/>
    <w:rsid w:val="0089085D"/>
    <w:rsid w:val="0089509E"/>
    <w:rsid w:val="00896891"/>
    <w:rsid w:val="008A1F24"/>
    <w:rsid w:val="008A22CC"/>
    <w:rsid w:val="008A6F40"/>
    <w:rsid w:val="008A76DE"/>
    <w:rsid w:val="008A7CF8"/>
    <w:rsid w:val="008B0FDE"/>
    <w:rsid w:val="008B1661"/>
    <w:rsid w:val="008B4123"/>
    <w:rsid w:val="008B4A68"/>
    <w:rsid w:val="008B7A55"/>
    <w:rsid w:val="008C40A5"/>
    <w:rsid w:val="008C498A"/>
    <w:rsid w:val="008C613D"/>
    <w:rsid w:val="008C7047"/>
    <w:rsid w:val="008D0F80"/>
    <w:rsid w:val="008E3280"/>
    <w:rsid w:val="008E3643"/>
    <w:rsid w:val="008E788B"/>
    <w:rsid w:val="008F23AD"/>
    <w:rsid w:val="008F38B2"/>
    <w:rsid w:val="009027D3"/>
    <w:rsid w:val="009113C4"/>
    <w:rsid w:val="009118DB"/>
    <w:rsid w:val="00913A40"/>
    <w:rsid w:val="009229DB"/>
    <w:rsid w:val="00933420"/>
    <w:rsid w:val="0093350C"/>
    <w:rsid w:val="00933DBD"/>
    <w:rsid w:val="00935BB6"/>
    <w:rsid w:val="00935C0C"/>
    <w:rsid w:val="00936F0F"/>
    <w:rsid w:val="009411A8"/>
    <w:rsid w:val="0094166A"/>
    <w:rsid w:val="00941ABD"/>
    <w:rsid w:val="00942206"/>
    <w:rsid w:val="00943359"/>
    <w:rsid w:val="0094362B"/>
    <w:rsid w:val="00947892"/>
    <w:rsid w:val="0095111B"/>
    <w:rsid w:val="00951DE7"/>
    <w:rsid w:val="0095229C"/>
    <w:rsid w:val="009602FD"/>
    <w:rsid w:val="00961BA0"/>
    <w:rsid w:val="0096602C"/>
    <w:rsid w:val="009713CB"/>
    <w:rsid w:val="00971679"/>
    <w:rsid w:val="0097241E"/>
    <w:rsid w:val="00975B35"/>
    <w:rsid w:val="00975BB6"/>
    <w:rsid w:val="009771F3"/>
    <w:rsid w:val="00977866"/>
    <w:rsid w:val="00977B3A"/>
    <w:rsid w:val="00977CE4"/>
    <w:rsid w:val="009814FB"/>
    <w:rsid w:val="00982742"/>
    <w:rsid w:val="00984E72"/>
    <w:rsid w:val="00984FB0"/>
    <w:rsid w:val="00986768"/>
    <w:rsid w:val="00986945"/>
    <w:rsid w:val="009913A5"/>
    <w:rsid w:val="00992A54"/>
    <w:rsid w:val="009947EA"/>
    <w:rsid w:val="009949FC"/>
    <w:rsid w:val="00994ED0"/>
    <w:rsid w:val="0099547D"/>
    <w:rsid w:val="00995562"/>
    <w:rsid w:val="00996482"/>
    <w:rsid w:val="009A15BA"/>
    <w:rsid w:val="009A1638"/>
    <w:rsid w:val="009A27AA"/>
    <w:rsid w:val="009A5343"/>
    <w:rsid w:val="009A5FA7"/>
    <w:rsid w:val="009B1EC9"/>
    <w:rsid w:val="009B2EE4"/>
    <w:rsid w:val="009B304C"/>
    <w:rsid w:val="009B391E"/>
    <w:rsid w:val="009B3DB8"/>
    <w:rsid w:val="009C159B"/>
    <w:rsid w:val="009C259C"/>
    <w:rsid w:val="009C3270"/>
    <w:rsid w:val="009C43BD"/>
    <w:rsid w:val="009D3948"/>
    <w:rsid w:val="009D3AFE"/>
    <w:rsid w:val="009D4AFE"/>
    <w:rsid w:val="009D634A"/>
    <w:rsid w:val="009E0523"/>
    <w:rsid w:val="009E0631"/>
    <w:rsid w:val="009E322F"/>
    <w:rsid w:val="009E4B1D"/>
    <w:rsid w:val="009E7C4A"/>
    <w:rsid w:val="009F1307"/>
    <w:rsid w:val="009F5444"/>
    <w:rsid w:val="009F6F68"/>
    <w:rsid w:val="009F73B0"/>
    <w:rsid w:val="009F73F2"/>
    <w:rsid w:val="00A002AB"/>
    <w:rsid w:val="00A019AA"/>
    <w:rsid w:val="00A12A57"/>
    <w:rsid w:val="00A169BD"/>
    <w:rsid w:val="00A22087"/>
    <w:rsid w:val="00A26EDA"/>
    <w:rsid w:val="00A272BD"/>
    <w:rsid w:val="00A300F7"/>
    <w:rsid w:val="00A303FE"/>
    <w:rsid w:val="00A33534"/>
    <w:rsid w:val="00A34C53"/>
    <w:rsid w:val="00A3594B"/>
    <w:rsid w:val="00A40813"/>
    <w:rsid w:val="00A43316"/>
    <w:rsid w:val="00A438D9"/>
    <w:rsid w:val="00A450C8"/>
    <w:rsid w:val="00A45108"/>
    <w:rsid w:val="00A5207E"/>
    <w:rsid w:val="00A52F64"/>
    <w:rsid w:val="00A53093"/>
    <w:rsid w:val="00A57359"/>
    <w:rsid w:val="00A62BDE"/>
    <w:rsid w:val="00A64208"/>
    <w:rsid w:val="00A66C31"/>
    <w:rsid w:val="00A6739A"/>
    <w:rsid w:val="00A676D0"/>
    <w:rsid w:val="00A70E1D"/>
    <w:rsid w:val="00A72244"/>
    <w:rsid w:val="00A72677"/>
    <w:rsid w:val="00A72684"/>
    <w:rsid w:val="00A732C4"/>
    <w:rsid w:val="00A745A8"/>
    <w:rsid w:val="00A77929"/>
    <w:rsid w:val="00A83B2F"/>
    <w:rsid w:val="00A94328"/>
    <w:rsid w:val="00A9682A"/>
    <w:rsid w:val="00A969EC"/>
    <w:rsid w:val="00A96F1E"/>
    <w:rsid w:val="00AA18B6"/>
    <w:rsid w:val="00AA23DE"/>
    <w:rsid w:val="00AA282C"/>
    <w:rsid w:val="00AA33E3"/>
    <w:rsid w:val="00AB1875"/>
    <w:rsid w:val="00AB189D"/>
    <w:rsid w:val="00AB19FB"/>
    <w:rsid w:val="00AB48AF"/>
    <w:rsid w:val="00AB62EC"/>
    <w:rsid w:val="00AB669A"/>
    <w:rsid w:val="00AB78D1"/>
    <w:rsid w:val="00AC1C69"/>
    <w:rsid w:val="00AC257F"/>
    <w:rsid w:val="00AC3382"/>
    <w:rsid w:val="00AC623A"/>
    <w:rsid w:val="00AD088B"/>
    <w:rsid w:val="00AD3D60"/>
    <w:rsid w:val="00AD532B"/>
    <w:rsid w:val="00AD5BCE"/>
    <w:rsid w:val="00AE0539"/>
    <w:rsid w:val="00AE0DA1"/>
    <w:rsid w:val="00AE1D07"/>
    <w:rsid w:val="00AE3BF4"/>
    <w:rsid w:val="00AE568C"/>
    <w:rsid w:val="00AE616E"/>
    <w:rsid w:val="00AE7192"/>
    <w:rsid w:val="00AE7E2B"/>
    <w:rsid w:val="00AF3BC1"/>
    <w:rsid w:val="00AF47E8"/>
    <w:rsid w:val="00B031A5"/>
    <w:rsid w:val="00B05331"/>
    <w:rsid w:val="00B07102"/>
    <w:rsid w:val="00B077F2"/>
    <w:rsid w:val="00B07C4F"/>
    <w:rsid w:val="00B1417F"/>
    <w:rsid w:val="00B1419A"/>
    <w:rsid w:val="00B166C8"/>
    <w:rsid w:val="00B1782E"/>
    <w:rsid w:val="00B17C89"/>
    <w:rsid w:val="00B2278E"/>
    <w:rsid w:val="00B33A17"/>
    <w:rsid w:val="00B363C8"/>
    <w:rsid w:val="00B407BB"/>
    <w:rsid w:val="00B4148D"/>
    <w:rsid w:val="00B41695"/>
    <w:rsid w:val="00B41B08"/>
    <w:rsid w:val="00B432B3"/>
    <w:rsid w:val="00B463D9"/>
    <w:rsid w:val="00B47504"/>
    <w:rsid w:val="00B55B9B"/>
    <w:rsid w:val="00B56773"/>
    <w:rsid w:val="00B57BA1"/>
    <w:rsid w:val="00B6463B"/>
    <w:rsid w:val="00B656FC"/>
    <w:rsid w:val="00B7109F"/>
    <w:rsid w:val="00B73952"/>
    <w:rsid w:val="00B83A5E"/>
    <w:rsid w:val="00B907FD"/>
    <w:rsid w:val="00B909DC"/>
    <w:rsid w:val="00B93442"/>
    <w:rsid w:val="00B93B2A"/>
    <w:rsid w:val="00B95005"/>
    <w:rsid w:val="00BA1DB6"/>
    <w:rsid w:val="00BA2755"/>
    <w:rsid w:val="00BA734D"/>
    <w:rsid w:val="00BB1581"/>
    <w:rsid w:val="00BB7083"/>
    <w:rsid w:val="00BC1924"/>
    <w:rsid w:val="00BC5601"/>
    <w:rsid w:val="00BC5C57"/>
    <w:rsid w:val="00BC798F"/>
    <w:rsid w:val="00BD01ED"/>
    <w:rsid w:val="00BD108C"/>
    <w:rsid w:val="00BD176E"/>
    <w:rsid w:val="00BD1E19"/>
    <w:rsid w:val="00BD2730"/>
    <w:rsid w:val="00BD3755"/>
    <w:rsid w:val="00BD5128"/>
    <w:rsid w:val="00BD656D"/>
    <w:rsid w:val="00BD737B"/>
    <w:rsid w:val="00BD750B"/>
    <w:rsid w:val="00BE0215"/>
    <w:rsid w:val="00BE0821"/>
    <w:rsid w:val="00BE1A9A"/>
    <w:rsid w:val="00BF4C46"/>
    <w:rsid w:val="00BF62CE"/>
    <w:rsid w:val="00BF69D7"/>
    <w:rsid w:val="00BF6B17"/>
    <w:rsid w:val="00C01F04"/>
    <w:rsid w:val="00C02E2F"/>
    <w:rsid w:val="00C0493C"/>
    <w:rsid w:val="00C10A35"/>
    <w:rsid w:val="00C10ED0"/>
    <w:rsid w:val="00C11895"/>
    <w:rsid w:val="00C14576"/>
    <w:rsid w:val="00C16C05"/>
    <w:rsid w:val="00C27840"/>
    <w:rsid w:val="00C27A53"/>
    <w:rsid w:val="00C303CB"/>
    <w:rsid w:val="00C30DD2"/>
    <w:rsid w:val="00C32A32"/>
    <w:rsid w:val="00C32B63"/>
    <w:rsid w:val="00C338A7"/>
    <w:rsid w:val="00C34D9F"/>
    <w:rsid w:val="00C3613D"/>
    <w:rsid w:val="00C42B37"/>
    <w:rsid w:val="00C43CEB"/>
    <w:rsid w:val="00C43E9B"/>
    <w:rsid w:val="00C46563"/>
    <w:rsid w:val="00C46C6E"/>
    <w:rsid w:val="00C55B17"/>
    <w:rsid w:val="00C55B4E"/>
    <w:rsid w:val="00C57BB0"/>
    <w:rsid w:val="00C57CB3"/>
    <w:rsid w:val="00C60B80"/>
    <w:rsid w:val="00C618AD"/>
    <w:rsid w:val="00C626DF"/>
    <w:rsid w:val="00C64F24"/>
    <w:rsid w:val="00C65CCB"/>
    <w:rsid w:val="00C67D1A"/>
    <w:rsid w:val="00C70355"/>
    <w:rsid w:val="00C70C63"/>
    <w:rsid w:val="00C7285A"/>
    <w:rsid w:val="00C73956"/>
    <w:rsid w:val="00C81D4B"/>
    <w:rsid w:val="00C84A7B"/>
    <w:rsid w:val="00C863F3"/>
    <w:rsid w:val="00C90AE7"/>
    <w:rsid w:val="00C9193A"/>
    <w:rsid w:val="00C9499C"/>
    <w:rsid w:val="00C951AC"/>
    <w:rsid w:val="00C9658E"/>
    <w:rsid w:val="00CA170D"/>
    <w:rsid w:val="00CA2B6D"/>
    <w:rsid w:val="00CA381D"/>
    <w:rsid w:val="00CA558B"/>
    <w:rsid w:val="00CA5B22"/>
    <w:rsid w:val="00CA65AC"/>
    <w:rsid w:val="00CB18A4"/>
    <w:rsid w:val="00CB252B"/>
    <w:rsid w:val="00CB38ED"/>
    <w:rsid w:val="00CB7300"/>
    <w:rsid w:val="00CC27A3"/>
    <w:rsid w:val="00CC2C44"/>
    <w:rsid w:val="00CC386C"/>
    <w:rsid w:val="00CC6B48"/>
    <w:rsid w:val="00CE0947"/>
    <w:rsid w:val="00CE439B"/>
    <w:rsid w:val="00CE48BC"/>
    <w:rsid w:val="00CF21E5"/>
    <w:rsid w:val="00CF3808"/>
    <w:rsid w:val="00CF4273"/>
    <w:rsid w:val="00D01991"/>
    <w:rsid w:val="00D021D4"/>
    <w:rsid w:val="00D03C22"/>
    <w:rsid w:val="00D051BC"/>
    <w:rsid w:val="00D13ED6"/>
    <w:rsid w:val="00D14649"/>
    <w:rsid w:val="00D169EE"/>
    <w:rsid w:val="00D17024"/>
    <w:rsid w:val="00D21A69"/>
    <w:rsid w:val="00D21FAE"/>
    <w:rsid w:val="00D2435A"/>
    <w:rsid w:val="00D2653F"/>
    <w:rsid w:val="00D27C0F"/>
    <w:rsid w:val="00D316EC"/>
    <w:rsid w:val="00D31C62"/>
    <w:rsid w:val="00D32D66"/>
    <w:rsid w:val="00D42A5C"/>
    <w:rsid w:val="00D500F1"/>
    <w:rsid w:val="00D520B7"/>
    <w:rsid w:val="00D53CFE"/>
    <w:rsid w:val="00D576FA"/>
    <w:rsid w:val="00D6012B"/>
    <w:rsid w:val="00D61851"/>
    <w:rsid w:val="00D622DB"/>
    <w:rsid w:val="00D64B0B"/>
    <w:rsid w:val="00D656BE"/>
    <w:rsid w:val="00D6659C"/>
    <w:rsid w:val="00D6751E"/>
    <w:rsid w:val="00D704FF"/>
    <w:rsid w:val="00D73809"/>
    <w:rsid w:val="00D7394A"/>
    <w:rsid w:val="00D7579D"/>
    <w:rsid w:val="00D758E9"/>
    <w:rsid w:val="00D75FC8"/>
    <w:rsid w:val="00D84F3D"/>
    <w:rsid w:val="00D856DD"/>
    <w:rsid w:val="00D87255"/>
    <w:rsid w:val="00D87E9C"/>
    <w:rsid w:val="00D92994"/>
    <w:rsid w:val="00D958A8"/>
    <w:rsid w:val="00DA14F8"/>
    <w:rsid w:val="00DA1E5A"/>
    <w:rsid w:val="00DA35FF"/>
    <w:rsid w:val="00DA63C9"/>
    <w:rsid w:val="00DA64F2"/>
    <w:rsid w:val="00DB0037"/>
    <w:rsid w:val="00DB55D2"/>
    <w:rsid w:val="00DB616A"/>
    <w:rsid w:val="00DC5FF8"/>
    <w:rsid w:val="00DC62D9"/>
    <w:rsid w:val="00DC6D5F"/>
    <w:rsid w:val="00DC7116"/>
    <w:rsid w:val="00DD46FD"/>
    <w:rsid w:val="00DE093B"/>
    <w:rsid w:val="00DE6039"/>
    <w:rsid w:val="00DF58EF"/>
    <w:rsid w:val="00DF6B49"/>
    <w:rsid w:val="00E063FC"/>
    <w:rsid w:val="00E16217"/>
    <w:rsid w:val="00E17C7F"/>
    <w:rsid w:val="00E2495E"/>
    <w:rsid w:val="00E24A48"/>
    <w:rsid w:val="00E2583E"/>
    <w:rsid w:val="00E278BF"/>
    <w:rsid w:val="00E31514"/>
    <w:rsid w:val="00E3203E"/>
    <w:rsid w:val="00E34B2F"/>
    <w:rsid w:val="00E34D6A"/>
    <w:rsid w:val="00E357D7"/>
    <w:rsid w:val="00E4123A"/>
    <w:rsid w:val="00E42081"/>
    <w:rsid w:val="00E425A5"/>
    <w:rsid w:val="00E442C3"/>
    <w:rsid w:val="00E44318"/>
    <w:rsid w:val="00E46811"/>
    <w:rsid w:val="00E528AD"/>
    <w:rsid w:val="00E6029A"/>
    <w:rsid w:val="00E61594"/>
    <w:rsid w:val="00E67F56"/>
    <w:rsid w:val="00E67F9B"/>
    <w:rsid w:val="00E70796"/>
    <w:rsid w:val="00E72144"/>
    <w:rsid w:val="00E72655"/>
    <w:rsid w:val="00E72D81"/>
    <w:rsid w:val="00E74AAB"/>
    <w:rsid w:val="00E77FE4"/>
    <w:rsid w:val="00E8002A"/>
    <w:rsid w:val="00E821DC"/>
    <w:rsid w:val="00E86917"/>
    <w:rsid w:val="00E86CCB"/>
    <w:rsid w:val="00E8704F"/>
    <w:rsid w:val="00E934DF"/>
    <w:rsid w:val="00E93AD0"/>
    <w:rsid w:val="00E9477F"/>
    <w:rsid w:val="00E97B85"/>
    <w:rsid w:val="00E97C5E"/>
    <w:rsid w:val="00EA17B2"/>
    <w:rsid w:val="00EA3DFD"/>
    <w:rsid w:val="00EB188D"/>
    <w:rsid w:val="00EB1B40"/>
    <w:rsid w:val="00EB2B6A"/>
    <w:rsid w:val="00EB44E9"/>
    <w:rsid w:val="00EB4CD2"/>
    <w:rsid w:val="00EC0A50"/>
    <w:rsid w:val="00EC135B"/>
    <w:rsid w:val="00EC3902"/>
    <w:rsid w:val="00EC5434"/>
    <w:rsid w:val="00EC628C"/>
    <w:rsid w:val="00EC6651"/>
    <w:rsid w:val="00ED008B"/>
    <w:rsid w:val="00ED4D53"/>
    <w:rsid w:val="00ED56A4"/>
    <w:rsid w:val="00ED7530"/>
    <w:rsid w:val="00EE22F1"/>
    <w:rsid w:val="00EE77B6"/>
    <w:rsid w:val="00EF0D84"/>
    <w:rsid w:val="00EF16AF"/>
    <w:rsid w:val="00EF207B"/>
    <w:rsid w:val="00EF750D"/>
    <w:rsid w:val="00F023B5"/>
    <w:rsid w:val="00F04533"/>
    <w:rsid w:val="00F10925"/>
    <w:rsid w:val="00F1466D"/>
    <w:rsid w:val="00F14ADC"/>
    <w:rsid w:val="00F157B4"/>
    <w:rsid w:val="00F17ADE"/>
    <w:rsid w:val="00F246FE"/>
    <w:rsid w:val="00F27836"/>
    <w:rsid w:val="00F315FA"/>
    <w:rsid w:val="00F318B0"/>
    <w:rsid w:val="00F33027"/>
    <w:rsid w:val="00F36404"/>
    <w:rsid w:val="00F42223"/>
    <w:rsid w:val="00F44361"/>
    <w:rsid w:val="00F45B67"/>
    <w:rsid w:val="00F50243"/>
    <w:rsid w:val="00F567B3"/>
    <w:rsid w:val="00F6087A"/>
    <w:rsid w:val="00F619BC"/>
    <w:rsid w:val="00F645B9"/>
    <w:rsid w:val="00F64D24"/>
    <w:rsid w:val="00F65EAC"/>
    <w:rsid w:val="00F6692A"/>
    <w:rsid w:val="00F6793A"/>
    <w:rsid w:val="00F725A7"/>
    <w:rsid w:val="00F72B29"/>
    <w:rsid w:val="00F75205"/>
    <w:rsid w:val="00F772B1"/>
    <w:rsid w:val="00F81C6B"/>
    <w:rsid w:val="00F8531E"/>
    <w:rsid w:val="00F85CBD"/>
    <w:rsid w:val="00F87C16"/>
    <w:rsid w:val="00F955A8"/>
    <w:rsid w:val="00F96DB8"/>
    <w:rsid w:val="00FA078E"/>
    <w:rsid w:val="00FA1FC2"/>
    <w:rsid w:val="00FA3647"/>
    <w:rsid w:val="00FA4515"/>
    <w:rsid w:val="00FA5AF9"/>
    <w:rsid w:val="00FA6716"/>
    <w:rsid w:val="00FA698D"/>
    <w:rsid w:val="00FB277E"/>
    <w:rsid w:val="00FB2E7A"/>
    <w:rsid w:val="00FC3390"/>
    <w:rsid w:val="00FC7BC0"/>
    <w:rsid w:val="00FD16A1"/>
    <w:rsid w:val="00FD282F"/>
    <w:rsid w:val="00FD3402"/>
    <w:rsid w:val="00FD6C92"/>
    <w:rsid w:val="00FE04BF"/>
    <w:rsid w:val="00FF4CDA"/>
    <w:rsid w:val="00FF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6EF422"/>
  <w15:chartTrackingRefBased/>
  <w15:docId w15:val="{3C9681BC-6A33-4DE2-828B-89CE8A07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46990"/>
  </w:style>
  <w:style w:type="paragraph" w:styleId="a5">
    <w:name w:val="footer"/>
    <w:basedOn w:val="a"/>
    <w:link w:val="a6"/>
    <w:uiPriority w:val="99"/>
    <w:unhideWhenUsed/>
    <w:rsid w:val="00546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46990"/>
  </w:style>
  <w:style w:type="character" w:styleId="a7">
    <w:name w:val="Hyperlink"/>
    <w:basedOn w:val="a0"/>
    <w:uiPriority w:val="99"/>
    <w:unhideWhenUsed/>
    <w:rsid w:val="00B17C8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B17C89"/>
    <w:rPr>
      <w:color w:val="605E5C"/>
      <w:shd w:val="clear" w:color="auto" w:fill="E1DFDD"/>
    </w:rPr>
  </w:style>
  <w:style w:type="character" w:customStyle="1" w:styleId="Hyperlink1">
    <w:name w:val="Hyperlink.1"/>
    <w:basedOn w:val="a0"/>
    <w:rsid w:val="00B17C89"/>
    <w:rPr>
      <w:rFonts w:ascii="Calibri" w:hAnsi="Calibri" w:cs="Calibri" w:hint="default"/>
      <w:color w:val="0000FF"/>
      <w:u w:val="single"/>
    </w:rPr>
  </w:style>
  <w:style w:type="paragraph" w:styleId="a9">
    <w:name w:val="No Spacing"/>
    <w:uiPriority w:val="1"/>
    <w:qFormat/>
    <w:rsid w:val="00B17C89"/>
    <w:pPr>
      <w:spacing w:after="0" w:line="240" w:lineRule="auto"/>
    </w:pPr>
  </w:style>
  <w:style w:type="character" w:styleId="aa">
    <w:name w:val="annotation reference"/>
    <w:basedOn w:val="a0"/>
    <w:uiPriority w:val="99"/>
    <w:semiHidden/>
    <w:unhideWhenUsed/>
    <w:rsid w:val="00874B20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874B20"/>
    <w:pPr>
      <w:spacing w:line="240" w:lineRule="auto"/>
    </w:pPr>
    <w:rPr>
      <w:sz w:val="20"/>
      <w:szCs w:val="20"/>
    </w:rPr>
  </w:style>
  <w:style w:type="character" w:customStyle="1" w:styleId="ac">
    <w:name w:val="批注文字 字符"/>
    <w:basedOn w:val="a0"/>
    <w:link w:val="ab"/>
    <w:uiPriority w:val="99"/>
    <w:rsid w:val="00874B2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74B20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874B20"/>
    <w:rPr>
      <w:b/>
      <w:bCs/>
      <w:sz w:val="20"/>
      <w:szCs w:val="20"/>
    </w:rPr>
  </w:style>
  <w:style w:type="character" w:styleId="af">
    <w:name w:val="FollowedHyperlink"/>
    <w:basedOn w:val="a0"/>
    <w:uiPriority w:val="99"/>
    <w:semiHidden/>
    <w:unhideWhenUsed/>
    <w:rsid w:val="00F955A8"/>
    <w:rPr>
      <w:color w:val="954F72" w:themeColor="followedHyperlink"/>
      <w:u w:val="single"/>
    </w:rPr>
  </w:style>
  <w:style w:type="paragraph" w:styleId="af0">
    <w:name w:val="Normal (Web)"/>
    <w:basedOn w:val="a"/>
    <w:uiPriority w:val="99"/>
    <w:unhideWhenUsed/>
    <w:qFormat/>
    <w:rsid w:val="00086F7D"/>
    <w:pPr>
      <w:spacing w:beforeAutospacing="1" w:after="0" w:afterAutospacing="1" w:line="240" w:lineRule="auto"/>
    </w:pPr>
    <w:rPr>
      <w:rFonts w:ascii="Calibri" w:eastAsia="宋体" w:hAnsi="Calibri" w:cs="Times New Roman"/>
      <w:sz w:val="24"/>
      <w:szCs w:val="21"/>
    </w:rPr>
  </w:style>
  <w:style w:type="paragraph" w:styleId="af1">
    <w:name w:val="footnote text"/>
    <w:basedOn w:val="a"/>
    <w:link w:val="af2"/>
    <w:uiPriority w:val="99"/>
    <w:semiHidden/>
    <w:unhideWhenUsed/>
    <w:rsid w:val="00222E1F"/>
    <w:pPr>
      <w:widowControl w:val="0"/>
      <w:snapToGrid w:val="0"/>
      <w:spacing w:after="0" w:line="240" w:lineRule="auto"/>
    </w:pPr>
    <w:rPr>
      <w:kern w:val="2"/>
      <w:sz w:val="18"/>
      <w:szCs w:val="18"/>
    </w:rPr>
  </w:style>
  <w:style w:type="character" w:customStyle="1" w:styleId="af2">
    <w:name w:val="脚注文本 字符"/>
    <w:basedOn w:val="a0"/>
    <w:link w:val="af1"/>
    <w:uiPriority w:val="99"/>
    <w:semiHidden/>
    <w:rsid w:val="00222E1F"/>
    <w:rPr>
      <w:kern w:val="2"/>
      <w:sz w:val="18"/>
      <w:szCs w:val="18"/>
    </w:rPr>
  </w:style>
  <w:style w:type="character" w:styleId="af3">
    <w:name w:val="footnote reference"/>
    <w:basedOn w:val="a0"/>
    <w:uiPriority w:val="99"/>
    <w:semiHidden/>
    <w:unhideWhenUsed/>
    <w:rsid w:val="00222E1F"/>
    <w:rPr>
      <w:vertAlign w:val="superscript"/>
    </w:rPr>
  </w:style>
  <w:style w:type="character" w:customStyle="1" w:styleId="xn-person">
    <w:name w:val="xn-person"/>
    <w:basedOn w:val="a0"/>
    <w:rsid w:val="00044EE2"/>
  </w:style>
  <w:style w:type="paragraph" w:styleId="af4">
    <w:name w:val="Revision"/>
    <w:hidden/>
    <w:uiPriority w:val="99"/>
    <w:semiHidden/>
    <w:rsid w:val="007D37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ihonor.com/global/club/gallery/challenge/" TargetMode="External"/><Relationship Id="rId13" Type="http://schemas.openxmlformats.org/officeDocument/2006/relationships/hyperlink" Target="https://urldefense.proofpoint.com/v2/url?u=http-3A__community.hihonor.com_&amp;d=DwMFaQ&amp;c=qwStF0e4-YFyvjCeML3ehA&amp;r=EtGuRW7LLM5nzwnv-_cZaUjudoo43EcjqaGyuvJ_p7Y&amp;m=l2i3Z1WCUytDhDO9I2iX2dTCr714vYcXBVnbnvocjno&amp;s=Ph4PaUUO8qlqJti-EHux2Rvn1NUIQtgpQYi0eYKbPyc&amp;e=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groups/honormagicmoments" TargetMode="External"/><Relationship Id="rId12" Type="http://schemas.openxmlformats.org/officeDocument/2006/relationships/hyperlink" Target="mailto:newsroom@hihonor.com" TargetMode="External"/><Relationship Id="rId17" Type="http://schemas.openxmlformats.org/officeDocument/2006/relationships/hyperlink" Target="http://www.youtube.com/c/HonorOfficia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instagram.com/honorglobal/" TargetMode="External"/><Relationship Id="rId11" Type="http://schemas.openxmlformats.org/officeDocument/2006/relationships/hyperlink" Target="http://www.hihonor.com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urldefense.proofpoint.com/v2/url?u=https-3A__twitter.com_Honorglobal&amp;d=DwMFAg&amp;c=qwStF0e4-YFyvjCeML3ehA&amp;r=AUH-JyATnse0bR8BChWzsAd9IRCKBzvs7s57gVnDgnI&amp;m=IRjlVeb32JtGELuQWAoddl2TYBd34hmTyr8BkmSrIjM&amp;s=z6NkDSbQ0MPxuJwYRWb3QCaa5auCIx65St-iTYSD0rY&amp;e=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hyperlink" Target="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Poon, Jennifer</dc:creator>
  <cp:keywords/>
  <dc:description/>
  <cp:lastModifiedBy>o202101260033</cp:lastModifiedBy>
  <cp:revision>5</cp:revision>
  <dcterms:created xsi:type="dcterms:W3CDTF">2022-06-07T02:36:00Z</dcterms:created>
  <dcterms:modified xsi:type="dcterms:W3CDTF">2022-06-08T02:37:00Z</dcterms:modified>
</cp:coreProperties>
</file>